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1B86" w:rsidRDefault="007A1B86"/>
    <w:p w:rsidR="007A1B86" w:rsidRDefault="007A1B86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STAVOPROJEKT 2000, spol. s r.o., projektová a inženýrská organizace,</w:t>
      </w:r>
    </w:p>
    <w:p w:rsidR="007A1B86" w:rsidRDefault="007A1B86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proofErr w:type="spellStart"/>
      <w:proofErr w:type="gramStart"/>
      <w:r>
        <w:rPr>
          <w:sz w:val="20"/>
        </w:rPr>
        <w:t>nám.Armády</w:t>
      </w:r>
      <w:proofErr w:type="spellEnd"/>
      <w:proofErr w:type="gramEnd"/>
      <w:r>
        <w:rPr>
          <w:sz w:val="20"/>
        </w:rPr>
        <w:t xml:space="preserve"> 1215/10,   669 02 Znojmo</w:t>
      </w:r>
    </w:p>
    <w:p w:rsidR="007A1B86" w:rsidRDefault="007A1B86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tel. 515224829, e-mail: stavoprojekt2000-st</w:t>
      </w:r>
      <w:r>
        <w:rPr>
          <w:sz w:val="20"/>
          <w:lang w:val="en-US"/>
        </w:rPr>
        <w:t>@</w:t>
      </w:r>
      <w:r>
        <w:rPr>
          <w:sz w:val="20"/>
        </w:rPr>
        <w:t>cbox.cz</w:t>
      </w:r>
    </w:p>
    <w:p w:rsidR="007A1B86" w:rsidRDefault="007A1B86">
      <w:pPr>
        <w:pStyle w:val="Zhlav"/>
        <w:tabs>
          <w:tab w:val="clear" w:pos="4536"/>
          <w:tab w:val="clear" w:pos="9072"/>
        </w:tabs>
      </w:pPr>
    </w:p>
    <w:p w:rsidR="007A1B86" w:rsidRDefault="007A1B86">
      <w:pPr>
        <w:jc w:val="center"/>
        <w:rPr>
          <w:b/>
        </w:rPr>
      </w:pPr>
    </w:p>
    <w:p w:rsidR="00B83B0F" w:rsidRDefault="00B83B0F">
      <w:pPr>
        <w:jc w:val="center"/>
        <w:rPr>
          <w:b/>
        </w:rPr>
      </w:pPr>
    </w:p>
    <w:p w:rsidR="00B83B0F" w:rsidRDefault="00B83B0F">
      <w:pPr>
        <w:jc w:val="center"/>
        <w:rPr>
          <w:b/>
        </w:rPr>
      </w:pPr>
    </w:p>
    <w:p w:rsidR="00390CC6" w:rsidRDefault="00390CC6">
      <w:pPr>
        <w:jc w:val="center"/>
        <w:rPr>
          <w:b/>
        </w:rPr>
      </w:pPr>
    </w:p>
    <w:p w:rsidR="00390CC6" w:rsidRDefault="00390CC6">
      <w:pPr>
        <w:jc w:val="center"/>
        <w:rPr>
          <w:b/>
        </w:rPr>
      </w:pPr>
    </w:p>
    <w:p w:rsidR="007A1B86" w:rsidRDefault="007A1B86">
      <w:pPr>
        <w:jc w:val="center"/>
        <w:rPr>
          <w:b/>
        </w:rPr>
      </w:pPr>
    </w:p>
    <w:p w:rsidR="0084362F" w:rsidRDefault="0084362F" w:rsidP="0084362F">
      <w:pPr>
        <w:pStyle w:val="Nadpis2"/>
      </w:pPr>
      <w:r>
        <w:t>Střední zahradnická škola Rajhrad, příspěvková organizace</w:t>
      </w:r>
    </w:p>
    <w:p w:rsidR="0084362F" w:rsidRDefault="0084362F" w:rsidP="0084362F">
      <w:pPr>
        <w:jc w:val="center"/>
        <w:rPr>
          <w:b/>
        </w:rPr>
      </w:pPr>
      <w:r>
        <w:rPr>
          <w:b/>
        </w:rPr>
        <w:t>Masarykova 198, 664 61 Rajhrad</w:t>
      </w: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  <w:r>
        <w:rPr>
          <w:b/>
        </w:rPr>
        <w:t>VÝSTAVBA OBJEKTU A VÝUKOVÉHO VODNÍHO PRVKU ODBORNÉHO VÝCVIKU</w:t>
      </w:r>
    </w:p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Pr="0084362F" w:rsidRDefault="0084362F" w:rsidP="0084362F">
      <w:pPr>
        <w:rPr>
          <w:b/>
        </w:rPr>
      </w:pPr>
      <w:r>
        <w:rPr>
          <w:b/>
          <w:bCs/>
        </w:rPr>
        <w:t>A-</w:t>
      </w:r>
      <w:r w:rsidRPr="0084362F">
        <w:rPr>
          <w:b/>
        </w:rPr>
        <w:t>PRŮVODNÍ ZPRÁVA</w:t>
      </w:r>
    </w:p>
    <w:p w:rsidR="0084362F" w:rsidRDefault="0084362F" w:rsidP="0084362F">
      <w:r>
        <w:rPr>
          <w:b/>
        </w:rPr>
        <w:t>B- SOUHRNNÁ TECHNICKÁ ZPRÁVA</w:t>
      </w:r>
      <w:r w:rsidRPr="00D14382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  <w:t xml:space="preserve">   </w:t>
      </w:r>
    </w:p>
    <w:p w:rsidR="0084362F" w:rsidRDefault="00B0788F" w:rsidP="0084362F">
      <w:r>
        <w:t>Zadávací dokumentace stavby</w:t>
      </w:r>
    </w:p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>
      <w:r>
        <w:t>Počet stran 1</w:t>
      </w:r>
      <w:r w:rsidR="00B132A9">
        <w:t>4</w:t>
      </w:r>
    </w:p>
    <w:p w:rsidR="0084362F" w:rsidRDefault="0084362F" w:rsidP="0084362F">
      <w:r>
        <w:tab/>
      </w:r>
      <w:r>
        <w:tab/>
      </w:r>
      <w:r>
        <w:tab/>
      </w:r>
    </w:p>
    <w:p w:rsidR="0084362F" w:rsidRDefault="0084362F" w:rsidP="0084362F">
      <w:proofErr w:type="spellStart"/>
      <w:proofErr w:type="gramStart"/>
      <w:r>
        <w:t>Zak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1058/16</w:t>
      </w:r>
    </w:p>
    <w:p w:rsidR="0084362F" w:rsidRDefault="0084362F" w:rsidP="008436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362F" w:rsidRDefault="0084362F" w:rsidP="0084362F">
      <w:r>
        <w:t xml:space="preserve">Odpovědný projektant:      Ing. Václav Starý                        </w:t>
      </w:r>
    </w:p>
    <w:p w:rsidR="0084362F" w:rsidRDefault="0084362F" w:rsidP="0084362F"/>
    <w:p w:rsidR="0084362F" w:rsidRPr="00782B54" w:rsidRDefault="00B0788F" w:rsidP="0084362F">
      <w:r>
        <w:t>Červen</w:t>
      </w:r>
      <w:bookmarkStart w:id="0" w:name="_GoBack"/>
      <w:bookmarkEnd w:id="0"/>
      <w:r w:rsidR="0084362F">
        <w:t xml:space="preserve"> 2016</w:t>
      </w:r>
    </w:p>
    <w:p w:rsidR="00390CC6" w:rsidRDefault="00390CC6">
      <w:pPr>
        <w:rPr>
          <w:b/>
        </w:rPr>
      </w:pPr>
    </w:p>
    <w:p w:rsidR="00390CC6" w:rsidRDefault="00390CC6">
      <w:pPr>
        <w:rPr>
          <w:b/>
        </w:rPr>
      </w:pPr>
    </w:p>
    <w:p w:rsidR="00390CC6" w:rsidRDefault="00390CC6">
      <w:pPr>
        <w:rPr>
          <w:b/>
        </w:rPr>
      </w:pPr>
    </w:p>
    <w:p w:rsidR="00390CC6" w:rsidRDefault="00390CC6">
      <w:pPr>
        <w:rPr>
          <w:b/>
        </w:rPr>
      </w:pPr>
    </w:p>
    <w:p w:rsidR="007A1B86" w:rsidRDefault="007A1B86">
      <w:pPr>
        <w:rPr>
          <w:b/>
        </w:rPr>
      </w:pPr>
      <w:r>
        <w:rPr>
          <w:b/>
        </w:rPr>
        <w:lastRenderedPageBreak/>
        <w:t>OBSAH</w:t>
      </w:r>
    </w:p>
    <w:p w:rsidR="007A1B86" w:rsidRDefault="007A1B86">
      <w:pPr>
        <w:rPr>
          <w:b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A-</w:t>
      </w:r>
      <w:r w:rsidR="00DB4F35">
        <w:rPr>
          <w:bCs/>
        </w:rPr>
        <w:t>Průvodní zpráva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37046" w:rsidRDefault="007A1B86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B-</w:t>
      </w:r>
      <w:r w:rsidR="00DB4F35">
        <w:rPr>
          <w:bCs/>
        </w:rPr>
        <w:t>Souhrnná technická zpráva</w:t>
      </w:r>
    </w:p>
    <w:p w:rsidR="007A1B86" w:rsidRPr="00C37046" w:rsidRDefault="00C3704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B1</w:t>
      </w:r>
      <w:r w:rsidRPr="00C37046">
        <w:rPr>
          <w:bCs/>
          <w:i/>
        </w:rPr>
        <w:t>-protipožární zabezpečení stavby</w:t>
      </w:r>
      <w:r w:rsidR="007A1B86" w:rsidRPr="00C37046">
        <w:rPr>
          <w:bCs/>
          <w:i/>
        </w:rPr>
        <w:tab/>
      </w:r>
      <w:r w:rsidR="007A1B86" w:rsidRPr="00C37046">
        <w:rPr>
          <w:bCs/>
          <w:i/>
        </w:rPr>
        <w:tab/>
      </w:r>
      <w:r w:rsidR="007A1B86" w:rsidRPr="00C37046">
        <w:rPr>
          <w:bCs/>
          <w:i/>
        </w:rPr>
        <w:tab/>
      </w:r>
      <w:r w:rsidR="007A1B86" w:rsidRPr="00C37046">
        <w:rPr>
          <w:bCs/>
          <w:i/>
        </w:rPr>
        <w:tab/>
      </w:r>
      <w:r w:rsidR="007A1B86" w:rsidRPr="00C37046">
        <w:rPr>
          <w:bCs/>
          <w:i/>
        </w:rPr>
        <w:tab/>
      </w:r>
      <w:r w:rsidR="007A1B86" w:rsidRPr="00C37046">
        <w:rPr>
          <w:bCs/>
          <w:i/>
        </w:rPr>
        <w:tab/>
      </w:r>
      <w:r w:rsidR="007A1B86" w:rsidRPr="00C37046">
        <w:rPr>
          <w:bCs/>
          <w:i/>
        </w:rPr>
        <w:tab/>
      </w:r>
      <w:r w:rsidR="007A1B86" w:rsidRPr="00C37046">
        <w:rPr>
          <w:bCs/>
          <w:i/>
        </w:rPr>
        <w:tab/>
      </w:r>
    </w:p>
    <w:p w:rsidR="00DB4F35" w:rsidRDefault="007A1B86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C-</w:t>
      </w:r>
      <w:r w:rsidR="00DB4F35">
        <w:rPr>
          <w:bCs/>
        </w:rPr>
        <w:t>Situační výkresy</w:t>
      </w:r>
    </w:p>
    <w:p w:rsidR="00C37046" w:rsidRDefault="00C34C7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="0084362F">
        <w:rPr>
          <w:bCs/>
          <w:i/>
        </w:rPr>
        <w:t>k</w:t>
      </w:r>
      <w:r w:rsidR="000F1B96">
        <w:rPr>
          <w:bCs/>
          <w:i/>
        </w:rPr>
        <w:t>oordinační s</w:t>
      </w:r>
      <w:r w:rsidRPr="00C34C76">
        <w:rPr>
          <w:bCs/>
          <w:i/>
        </w:rPr>
        <w:t xml:space="preserve">ituace </w:t>
      </w:r>
      <w:r w:rsidR="00D96E11">
        <w:rPr>
          <w:bCs/>
          <w:i/>
        </w:rPr>
        <w:t>stavby</w:t>
      </w:r>
      <w:r w:rsidR="00D96E11">
        <w:rPr>
          <w:bCs/>
          <w:i/>
        </w:rPr>
        <w:tab/>
      </w:r>
      <w:r w:rsidR="0084362F">
        <w:rPr>
          <w:bCs/>
          <w:i/>
        </w:rPr>
        <w:tab/>
        <w:t>1:500</w:t>
      </w:r>
      <w:r w:rsidR="0084362F">
        <w:rPr>
          <w:bCs/>
          <w:i/>
        </w:rPr>
        <w:tab/>
      </w:r>
      <w:r w:rsidR="0084362F">
        <w:rPr>
          <w:bCs/>
          <w:i/>
        </w:rPr>
        <w:tab/>
        <w:t>C01</w:t>
      </w:r>
    </w:p>
    <w:p w:rsidR="00C37046" w:rsidRDefault="00C3704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-vytyčovací situace stavby</w:t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  <w:t>C02</w:t>
      </w:r>
    </w:p>
    <w:p w:rsidR="007A1B86" w:rsidRDefault="007A1B86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D-</w:t>
      </w:r>
      <w:r w:rsidR="00283CAF">
        <w:rPr>
          <w:bCs/>
        </w:rPr>
        <w:t>Dokumentace objektů a technických a technologických zařízení</w:t>
      </w:r>
    </w:p>
    <w:p w:rsidR="00664F9C" w:rsidRDefault="00664F9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SO1-</w:t>
      </w:r>
      <w:r w:rsidR="0084362F">
        <w:rPr>
          <w:bCs/>
        </w:rPr>
        <w:t>Objekt odborného výcviku</w:t>
      </w:r>
    </w:p>
    <w:p w:rsidR="00703E3C" w:rsidRDefault="00390CC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="00664F9C">
        <w:rPr>
          <w:bCs/>
          <w:i/>
        </w:rPr>
        <w:t>architektonicko-stavební řešení</w:t>
      </w:r>
    </w:p>
    <w:p w:rsidR="00390CC6" w:rsidRDefault="00B83B0F" w:rsidP="00C34C7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="00664F9C">
        <w:rPr>
          <w:bCs/>
          <w:i/>
        </w:rPr>
        <w:t>zdravotně technické instalace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="00390CC6">
        <w:rPr>
          <w:bCs/>
          <w:i/>
        </w:rPr>
        <w:tab/>
      </w:r>
      <w:r w:rsidR="00390CC6">
        <w:rPr>
          <w:bCs/>
          <w:i/>
        </w:rPr>
        <w:tab/>
      </w:r>
    </w:p>
    <w:p w:rsidR="00283CAF" w:rsidRDefault="00664F9C" w:rsidP="00C34C7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-ústřední vytápění</w:t>
      </w:r>
    </w:p>
    <w:p w:rsidR="00C6628D" w:rsidRDefault="00C6628D" w:rsidP="00C34C7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-elektroinstalace</w:t>
      </w:r>
    </w:p>
    <w:p w:rsidR="0084362F" w:rsidRDefault="00B83B0F" w:rsidP="00C34C7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="00664F9C">
        <w:rPr>
          <w:bCs/>
          <w:i/>
        </w:rPr>
        <w:t>vzduchotechnické zařízení</w:t>
      </w:r>
    </w:p>
    <w:p w:rsidR="00C34C76" w:rsidRDefault="00C6628D" w:rsidP="00C34C76">
      <w:pPr>
        <w:pStyle w:val="Zhlav"/>
        <w:tabs>
          <w:tab w:val="clear" w:pos="4536"/>
          <w:tab w:val="clear" w:pos="9072"/>
        </w:tabs>
        <w:rPr>
          <w:bCs/>
          <w:i/>
        </w:rPr>
      </w:pPr>
      <w:r w:rsidRPr="00C6628D">
        <w:rPr>
          <w:bCs/>
          <w:i/>
        </w:rPr>
        <w:t>-</w:t>
      </w:r>
      <w:r w:rsidR="0084362F">
        <w:rPr>
          <w:bCs/>
          <w:i/>
        </w:rPr>
        <w:t>vnitřní instalace plynu</w:t>
      </w:r>
    </w:p>
    <w:p w:rsidR="00D35D3D" w:rsidRDefault="00D35D3D" w:rsidP="00C34C7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="00243897">
        <w:rPr>
          <w:bCs/>
          <w:i/>
        </w:rPr>
        <w:t>vybavení objektu nábytkem</w:t>
      </w:r>
    </w:p>
    <w:p w:rsidR="0084362F" w:rsidRDefault="0084362F" w:rsidP="00B626A1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SO2-Demolice objektů</w:t>
      </w:r>
    </w:p>
    <w:p w:rsidR="00B626A1" w:rsidRDefault="0084362F" w:rsidP="00B626A1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SO2.1</w:t>
      </w:r>
      <w:r w:rsidR="00B626A1">
        <w:rPr>
          <w:bCs/>
        </w:rPr>
        <w:t xml:space="preserve">. </w:t>
      </w:r>
      <w:r>
        <w:rPr>
          <w:bCs/>
        </w:rPr>
        <w:t>Demolice objektu šaten</w:t>
      </w:r>
    </w:p>
    <w:p w:rsidR="00B626A1" w:rsidRDefault="00B626A1" w:rsidP="00B626A1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SO</w:t>
      </w:r>
      <w:r w:rsidR="0084362F">
        <w:rPr>
          <w:bCs/>
        </w:rPr>
        <w:t>2</w:t>
      </w:r>
      <w:r>
        <w:rPr>
          <w:bCs/>
        </w:rPr>
        <w:t>.</w:t>
      </w:r>
      <w:r w:rsidR="0084362F">
        <w:rPr>
          <w:bCs/>
        </w:rPr>
        <w:t>2</w:t>
      </w:r>
      <w:r>
        <w:rPr>
          <w:bCs/>
        </w:rPr>
        <w:t xml:space="preserve">. </w:t>
      </w:r>
      <w:r w:rsidR="0084362F">
        <w:rPr>
          <w:bCs/>
        </w:rPr>
        <w:t>Demolice skleníku</w:t>
      </w:r>
    </w:p>
    <w:p w:rsidR="00C34C76" w:rsidRDefault="00C6628D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SO</w:t>
      </w:r>
      <w:r w:rsidR="0084362F">
        <w:rPr>
          <w:bCs/>
        </w:rPr>
        <w:t>3</w:t>
      </w:r>
      <w:r>
        <w:rPr>
          <w:bCs/>
        </w:rPr>
        <w:t>-</w:t>
      </w:r>
      <w:r w:rsidR="0084362F">
        <w:rPr>
          <w:bCs/>
        </w:rPr>
        <w:t>Vý</w:t>
      </w:r>
      <w:r w:rsidR="00EF054B">
        <w:rPr>
          <w:bCs/>
        </w:rPr>
        <w:t>stavba výu</w:t>
      </w:r>
      <w:r w:rsidR="0084362F">
        <w:rPr>
          <w:bCs/>
        </w:rPr>
        <w:t>kov</w:t>
      </w:r>
      <w:r w:rsidR="00EF054B">
        <w:rPr>
          <w:bCs/>
        </w:rPr>
        <w:t>ého</w:t>
      </w:r>
      <w:r w:rsidR="0084362F">
        <w:rPr>
          <w:bCs/>
        </w:rPr>
        <w:t xml:space="preserve"> vodní</w:t>
      </w:r>
      <w:r w:rsidR="00EF054B">
        <w:rPr>
          <w:bCs/>
        </w:rPr>
        <w:t>ho prv</w:t>
      </w:r>
      <w:r w:rsidR="0084362F">
        <w:rPr>
          <w:bCs/>
        </w:rPr>
        <w:t>k</w:t>
      </w:r>
      <w:r w:rsidR="00EF054B">
        <w:rPr>
          <w:bCs/>
        </w:rPr>
        <w:t>u</w:t>
      </w:r>
    </w:p>
    <w:p w:rsidR="00B626A1" w:rsidRDefault="00B626A1" w:rsidP="00C6628D">
      <w:pPr>
        <w:pStyle w:val="Zhlav"/>
        <w:tabs>
          <w:tab w:val="clear" w:pos="4536"/>
          <w:tab w:val="clear" w:pos="9072"/>
        </w:tabs>
        <w:rPr>
          <w:bCs/>
          <w:i/>
        </w:rPr>
      </w:pPr>
    </w:p>
    <w:p w:rsidR="00C6628D" w:rsidRPr="00C6628D" w:rsidRDefault="00C6628D" w:rsidP="00C6628D">
      <w:pPr>
        <w:pStyle w:val="Zhlav"/>
        <w:tabs>
          <w:tab w:val="clear" w:pos="4536"/>
          <w:tab w:val="clear" w:pos="9072"/>
        </w:tabs>
        <w:rPr>
          <w:bCs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ind w:left="4248" w:firstLine="708"/>
        <w:rPr>
          <w:bCs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rPr>
          <w:bCs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B626A1" w:rsidRDefault="00B626A1" w:rsidP="00B626A1">
      <w:pPr>
        <w:rPr>
          <w:b/>
        </w:rPr>
      </w:pPr>
      <w:r>
        <w:rPr>
          <w:b/>
        </w:rPr>
        <w:t>A- Průvodní zpráva</w:t>
      </w:r>
    </w:p>
    <w:p w:rsidR="00B626A1" w:rsidRPr="00314B4B" w:rsidRDefault="00B626A1" w:rsidP="00B626A1">
      <w:pPr>
        <w:rPr>
          <w:b/>
        </w:rPr>
      </w:pPr>
      <w:proofErr w:type="gramStart"/>
      <w:r w:rsidRPr="00314B4B">
        <w:rPr>
          <w:b/>
        </w:rPr>
        <w:t>A.1) Identifikační</w:t>
      </w:r>
      <w:proofErr w:type="gramEnd"/>
      <w:r w:rsidRPr="00314B4B">
        <w:rPr>
          <w:b/>
        </w:rPr>
        <w:t xml:space="preserve"> údaje</w:t>
      </w:r>
    </w:p>
    <w:p w:rsidR="00B626A1" w:rsidRDefault="00B626A1" w:rsidP="00B626A1">
      <w:proofErr w:type="gramStart"/>
      <w:r>
        <w:t>A.1.1</w:t>
      </w:r>
      <w:proofErr w:type="gramEnd"/>
      <w:r>
        <w:t>) Údaje o stavbě</w:t>
      </w:r>
    </w:p>
    <w:p w:rsidR="00B626A1" w:rsidRDefault="00B626A1" w:rsidP="00B626A1">
      <w:pPr>
        <w:ind w:left="4245" w:hanging="4245"/>
      </w:pPr>
      <w:r w:rsidRPr="004A3A2C">
        <w:rPr>
          <w:i/>
        </w:rPr>
        <w:t>a) název stavby:</w:t>
      </w:r>
      <w:r>
        <w:tab/>
      </w:r>
      <w:r w:rsidR="0016072F">
        <w:t>Výstavba objektu a výukového vodního prvku odborného výcviku</w:t>
      </w:r>
    </w:p>
    <w:p w:rsidR="00B626A1" w:rsidRDefault="00B626A1" w:rsidP="00B626A1">
      <w:pPr>
        <w:ind w:left="4245" w:hanging="4245"/>
      </w:pPr>
      <w:r w:rsidRPr="004A3A2C">
        <w:rPr>
          <w:i/>
        </w:rPr>
        <w:t>b) místo stavby:</w:t>
      </w:r>
      <w:r>
        <w:tab/>
      </w:r>
      <w:r w:rsidR="0016072F">
        <w:t>Rajhrad</w:t>
      </w:r>
      <w:r>
        <w:t xml:space="preserve">, </w:t>
      </w:r>
      <w:r w:rsidR="0016072F">
        <w:t>Střední zahradnické</w:t>
      </w:r>
      <w:r>
        <w:t xml:space="preserve"> školy,  </w:t>
      </w:r>
      <w:proofErr w:type="spellStart"/>
      <w:r>
        <w:t>parc.č</w:t>
      </w:r>
      <w:proofErr w:type="spellEnd"/>
      <w:r>
        <w:t xml:space="preserve">. </w:t>
      </w:r>
      <w:r w:rsidR="0016072F">
        <w:t>8/1</w:t>
      </w:r>
      <w:r>
        <w:t xml:space="preserve">, </w:t>
      </w:r>
      <w:r w:rsidR="0016072F">
        <w:t xml:space="preserve">a 8/2, </w:t>
      </w:r>
      <w:proofErr w:type="spellStart"/>
      <w:proofErr w:type="gramStart"/>
      <w:r w:rsidR="0016072F">
        <w:t>k.ú</w:t>
      </w:r>
      <w:proofErr w:type="spellEnd"/>
      <w:r w:rsidR="0016072F">
        <w:t>.</w:t>
      </w:r>
      <w:proofErr w:type="gramEnd"/>
      <w:r w:rsidR="0016072F">
        <w:t xml:space="preserve"> Rajhrad.</w:t>
      </w:r>
      <w:r>
        <w:t xml:space="preserve"> </w:t>
      </w:r>
    </w:p>
    <w:p w:rsidR="00B626A1" w:rsidRDefault="00B626A1" w:rsidP="00B626A1">
      <w:pPr>
        <w:ind w:left="4245" w:hanging="4245"/>
      </w:pPr>
      <w:r w:rsidRPr="004A3A2C">
        <w:rPr>
          <w:i/>
        </w:rPr>
        <w:t>c) předmět dokumentace</w:t>
      </w:r>
      <w:r>
        <w:tab/>
        <w:t xml:space="preserve">Novostavba </w:t>
      </w:r>
      <w:r w:rsidR="00526696">
        <w:t>objektu výuky odborného výcviku a šaten žáků Střední zahradnické školy na místě stávajícího objektu šaten a výstavba výukového vodního prvku-vodního biotopu</w:t>
      </w:r>
    </w:p>
    <w:p w:rsidR="00B626A1" w:rsidRDefault="00B626A1" w:rsidP="00B626A1">
      <w:pPr>
        <w:ind w:left="4245" w:hanging="4245"/>
      </w:pPr>
      <w:proofErr w:type="gramStart"/>
      <w:r>
        <w:t>A.1.2</w:t>
      </w:r>
      <w:proofErr w:type="gramEnd"/>
      <w:r>
        <w:t>.) Údaje o stavebníkovi</w:t>
      </w:r>
      <w:r>
        <w:tab/>
        <w:t xml:space="preserve">Jihomoravský kraj, Žerotínovo nám.449/3, 601 82 Brno, Veveří </w:t>
      </w:r>
    </w:p>
    <w:p w:rsidR="00B626A1" w:rsidRDefault="00B626A1" w:rsidP="00526696">
      <w:pPr>
        <w:ind w:left="4245"/>
      </w:pPr>
      <w:r>
        <w:t xml:space="preserve">v hospodaření </w:t>
      </w:r>
      <w:r w:rsidR="00526696">
        <w:t>Střední zahradnické školy Rajhrad, příspěvkové organizace, Masarykova 198, 664 61 Rajhrad, IČ 00055468</w:t>
      </w:r>
    </w:p>
    <w:p w:rsidR="00B626A1" w:rsidRDefault="00B626A1" w:rsidP="00B626A1">
      <w:proofErr w:type="gramStart"/>
      <w:r>
        <w:t>A.1.3</w:t>
      </w:r>
      <w:proofErr w:type="gramEnd"/>
      <w:r>
        <w:t>) Údaje o zpracovateli dokumentace</w:t>
      </w:r>
      <w:r>
        <w:tab/>
      </w:r>
      <w:proofErr w:type="spellStart"/>
      <w:r>
        <w:t>Stavoprojekt</w:t>
      </w:r>
      <w:proofErr w:type="spellEnd"/>
      <w:r>
        <w:t xml:space="preserve"> 2000, </w:t>
      </w:r>
      <w:proofErr w:type="spellStart"/>
      <w:r>
        <w:t>s.r.o</w:t>
      </w:r>
      <w:proofErr w:type="spellEnd"/>
      <w:r>
        <w:t>, nám. Armády 1215/10</w:t>
      </w:r>
    </w:p>
    <w:p w:rsidR="00B626A1" w:rsidRDefault="00B626A1" w:rsidP="00B626A1">
      <w:r>
        <w:tab/>
      </w:r>
      <w:r>
        <w:tab/>
      </w:r>
      <w:r>
        <w:tab/>
      </w:r>
      <w:r>
        <w:tab/>
      </w:r>
      <w:r>
        <w:tab/>
      </w:r>
      <w:r>
        <w:tab/>
        <w:t>669 02 Znojmo, IČ 26218003</w:t>
      </w:r>
    </w:p>
    <w:p w:rsidR="003A7347" w:rsidRPr="003A7347" w:rsidRDefault="003A7347" w:rsidP="003A7347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A7347">
        <w:rPr>
          <w:i/>
        </w:rPr>
        <w:t>-hlavní projektant +stavební řešení</w:t>
      </w:r>
    </w:p>
    <w:p w:rsidR="00B626A1" w:rsidRDefault="00B626A1" w:rsidP="00B626A1">
      <w:pPr>
        <w:ind w:left="3540" w:firstLine="708"/>
      </w:pPr>
      <w:r>
        <w:t>Ing. Starý, č. autorizace 1000659</w:t>
      </w:r>
    </w:p>
    <w:p w:rsidR="003A7347" w:rsidRPr="003A7347" w:rsidRDefault="003A7347" w:rsidP="00B626A1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A7347">
        <w:rPr>
          <w:i/>
        </w:rPr>
        <w:t>-projektant UT</w:t>
      </w:r>
    </w:p>
    <w:p w:rsidR="00B626A1" w:rsidRDefault="003A7347" w:rsidP="00B626A1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Ing. Josef Vala</w:t>
      </w:r>
      <w:r w:rsidR="00524133">
        <w:rPr>
          <w:b/>
        </w:rPr>
        <w:tab/>
      </w:r>
      <w:r w:rsidR="00524133">
        <w:rPr>
          <w:b/>
        </w:rPr>
        <w:tab/>
      </w:r>
      <w:r w:rsidR="00524133">
        <w:rPr>
          <w:b/>
        </w:rPr>
        <w:tab/>
      </w:r>
      <w:r w:rsidR="00524133">
        <w:rPr>
          <w:b/>
        </w:rPr>
        <w:tab/>
      </w:r>
      <w:r w:rsidR="00524133">
        <w:rPr>
          <w:b/>
        </w:rPr>
        <w:tab/>
      </w:r>
      <w:r w:rsidR="00526696">
        <w:rPr>
          <w:b/>
        </w:rPr>
        <w:tab/>
      </w:r>
      <w:r w:rsidR="00526696">
        <w:rPr>
          <w:b/>
        </w:rPr>
        <w:tab/>
      </w:r>
      <w:r w:rsidR="00526696">
        <w:rPr>
          <w:b/>
        </w:rPr>
        <w:tab/>
      </w:r>
      <w:r w:rsidR="00526696">
        <w:rPr>
          <w:b/>
        </w:rPr>
        <w:tab/>
      </w:r>
      <w:r w:rsidR="00526696">
        <w:rPr>
          <w:b/>
        </w:rPr>
        <w:tab/>
      </w:r>
      <w:r w:rsidR="00524133" w:rsidRPr="00524133">
        <w:rPr>
          <w:i/>
        </w:rPr>
        <w:t>-projektan</w:t>
      </w:r>
      <w:r w:rsidR="00524133">
        <w:rPr>
          <w:i/>
        </w:rPr>
        <w:t>t</w:t>
      </w:r>
      <w:r w:rsidR="00524133" w:rsidRPr="00524133">
        <w:rPr>
          <w:i/>
        </w:rPr>
        <w:t xml:space="preserve"> elektro</w:t>
      </w:r>
    </w:p>
    <w:p w:rsidR="00524133" w:rsidRDefault="00524133" w:rsidP="00B626A1"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Ing. </w:t>
      </w:r>
      <w:r w:rsidR="00526696">
        <w:t>Přemysl Veselý</w:t>
      </w:r>
    </w:p>
    <w:p w:rsidR="00524133" w:rsidRDefault="00524133" w:rsidP="00524133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4133">
        <w:rPr>
          <w:i/>
        </w:rPr>
        <w:t>-projektan</w:t>
      </w:r>
      <w:r>
        <w:rPr>
          <w:i/>
        </w:rPr>
        <w:t>t</w:t>
      </w:r>
      <w:r w:rsidRPr="00524133">
        <w:rPr>
          <w:i/>
        </w:rPr>
        <w:t xml:space="preserve"> </w:t>
      </w:r>
      <w:r>
        <w:rPr>
          <w:i/>
        </w:rPr>
        <w:t>plyn</w:t>
      </w:r>
    </w:p>
    <w:p w:rsidR="00524133" w:rsidRDefault="00524133" w:rsidP="00524133"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26696">
        <w:t>Alena Danielová</w:t>
      </w:r>
    </w:p>
    <w:p w:rsidR="00524133" w:rsidRPr="003A7347" w:rsidRDefault="00524133" w:rsidP="00524133">
      <w:pPr>
        <w:ind w:left="3540" w:firstLine="708"/>
        <w:rPr>
          <w:i/>
        </w:rPr>
      </w:pPr>
      <w:r w:rsidRPr="003A7347">
        <w:rPr>
          <w:i/>
        </w:rPr>
        <w:t xml:space="preserve">-projektant </w:t>
      </w:r>
      <w:r>
        <w:rPr>
          <w:i/>
        </w:rPr>
        <w:t>VZT</w:t>
      </w:r>
    </w:p>
    <w:p w:rsidR="00524133" w:rsidRDefault="00526696" w:rsidP="005C6FA1">
      <w:pPr>
        <w:ind w:left="4245"/>
      </w:pPr>
      <w:r>
        <w:t xml:space="preserve">MEDICASTO servis, </w:t>
      </w:r>
      <w:proofErr w:type="spellStart"/>
      <w:r>
        <w:t>s.r.o</w:t>
      </w:r>
      <w:proofErr w:type="spellEnd"/>
      <w:r>
        <w:t xml:space="preserve">, </w:t>
      </w:r>
      <w:r w:rsidR="005C6FA1">
        <w:t>Vídeňská 25, 669 02 Znojmo</w:t>
      </w:r>
    </w:p>
    <w:p w:rsidR="005C6FA1" w:rsidRPr="003A7347" w:rsidRDefault="005C6FA1" w:rsidP="005C6FA1">
      <w:pPr>
        <w:ind w:left="3540" w:firstLine="708"/>
        <w:rPr>
          <w:i/>
        </w:rPr>
      </w:pPr>
      <w:r w:rsidRPr="003A7347">
        <w:rPr>
          <w:i/>
        </w:rPr>
        <w:t>-projektant ZTI</w:t>
      </w:r>
    </w:p>
    <w:p w:rsidR="005C6FA1" w:rsidRDefault="005C6FA1" w:rsidP="005C6FA1">
      <w:pPr>
        <w:ind w:left="4245"/>
      </w:pPr>
      <w:proofErr w:type="spellStart"/>
      <w:r>
        <w:t>Aquaprojekt</w:t>
      </w:r>
      <w:proofErr w:type="spellEnd"/>
      <w:r>
        <w:t xml:space="preserve"> CZ, Znojmo, U Domoviny 5, 669 02 Znojmo</w:t>
      </w:r>
    </w:p>
    <w:p w:rsidR="00526696" w:rsidRPr="00526696" w:rsidRDefault="00526696" w:rsidP="00524133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6696">
        <w:rPr>
          <w:i/>
        </w:rPr>
        <w:t xml:space="preserve">-projektant výukového vod. </w:t>
      </w:r>
      <w:proofErr w:type="gramStart"/>
      <w:r w:rsidRPr="00526696">
        <w:rPr>
          <w:i/>
        </w:rPr>
        <w:t>prvku</w:t>
      </w:r>
      <w:proofErr w:type="gramEnd"/>
    </w:p>
    <w:p w:rsidR="005C6FA1" w:rsidRDefault="005C6FA1" w:rsidP="005C6FA1">
      <w:pPr>
        <w:ind w:left="4253"/>
      </w:pPr>
      <w:r>
        <w:t xml:space="preserve">HORTISCENTRUM </w:t>
      </w:r>
      <w:proofErr w:type="spellStart"/>
      <w:r>
        <w:t>s.r.o</w:t>
      </w:r>
      <w:proofErr w:type="spellEnd"/>
      <w:r>
        <w:t>, Komenského 220, 667 01 Židlochovice</w:t>
      </w:r>
      <w:r w:rsidR="00526696">
        <w:t xml:space="preserve"> </w:t>
      </w:r>
    </w:p>
    <w:p w:rsidR="00B626A1" w:rsidRDefault="00B626A1" w:rsidP="00B626A1">
      <w:r w:rsidRPr="00CD6565">
        <w:rPr>
          <w:b/>
        </w:rPr>
        <w:t>A2- Seznam vstupních podkladů</w:t>
      </w:r>
      <w:r>
        <w:rPr>
          <w:b/>
        </w:rPr>
        <w:tab/>
      </w:r>
      <w:r>
        <w:rPr>
          <w:b/>
        </w:rPr>
        <w:tab/>
        <w:t>-</w:t>
      </w:r>
      <w:r w:rsidR="005C6FA1" w:rsidRPr="005C6FA1">
        <w:t>vlastní</w:t>
      </w:r>
      <w:r w:rsidR="005C6FA1">
        <w:rPr>
          <w:b/>
        </w:rPr>
        <w:t xml:space="preserve"> </w:t>
      </w:r>
      <w:r>
        <w:t xml:space="preserve">zaměření </w:t>
      </w:r>
      <w:r w:rsidR="005C6FA1">
        <w:t>místa stavby</w:t>
      </w:r>
    </w:p>
    <w:p w:rsidR="00B626A1" w:rsidRDefault="00B626A1" w:rsidP="00B626A1">
      <w:r>
        <w:tab/>
      </w:r>
      <w:r>
        <w:tab/>
      </w:r>
      <w:r>
        <w:tab/>
      </w:r>
      <w:r>
        <w:tab/>
      </w:r>
      <w:r>
        <w:tab/>
      </w:r>
      <w:r>
        <w:tab/>
        <w:t>-investiční záměr</w:t>
      </w:r>
    </w:p>
    <w:p w:rsidR="00B626A1" w:rsidRDefault="00B626A1" w:rsidP="00B626A1"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 w:rsidR="005C6FA1">
        <w:t>studie stavby zpracovaná ing. Liborem Schwarzem, stavební projekční kancelář Hustopeče v 10/2015</w:t>
      </w:r>
    </w:p>
    <w:p w:rsidR="00B626A1" w:rsidRPr="00CD6565" w:rsidRDefault="00B626A1" w:rsidP="00B626A1">
      <w:pPr>
        <w:rPr>
          <w:b/>
        </w:rPr>
      </w:pPr>
      <w:r w:rsidRPr="00CD6565">
        <w:rPr>
          <w:b/>
        </w:rPr>
        <w:t>A3- Údaje o území</w:t>
      </w:r>
    </w:p>
    <w:p w:rsidR="00B626A1" w:rsidRPr="004A3A2C" w:rsidRDefault="00B626A1" w:rsidP="00B626A1">
      <w:pPr>
        <w:rPr>
          <w:i/>
        </w:rPr>
      </w:pPr>
      <w:r w:rsidRPr="004A3A2C">
        <w:rPr>
          <w:i/>
        </w:rPr>
        <w:t>a) rozsah řešeného území</w:t>
      </w:r>
      <w:r w:rsidRPr="004A3A2C">
        <w:rPr>
          <w:i/>
        </w:rPr>
        <w:tab/>
      </w:r>
    </w:p>
    <w:p w:rsidR="00A95D67" w:rsidRDefault="00B626A1" w:rsidP="005C6FA1">
      <w:r>
        <w:t xml:space="preserve">-stavba je řešena v rámci areálu </w:t>
      </w:r>
      <w:r w:rsidR="005C6FA1">
        <w:t>Střední zahradnické školy v Rajhradě na pozemcích</w:t>
      </w:r>
    </w:p>
    <w:p w:rsidR="00A95D67" w:rsidRDefault="00A95D67" w:rsidP="005C6FA1">
      <w:r>
        <w:t>-</w:t>
      </w:r>
      <w:r w:rsidR="005C6FA1">
        <w:t xml:space="preserve"> </w:t>
      </w:r>
      <w:proofErr w:type="spellStart"/>
      <w:proofErr w:type="gramStart"/>
      <w:r w:rsidR="005C6FA1">
        <w:t>parc</w:t>
      </w:r>
      <w:proofErr w:type="gramEnd"/>
      <w:r w:rsidR="005C6FA1">
        <w:t>.</w:t>
      </w:r>
      <w:proofErr w:type="gramStart"/>
      <w:r w:rsidR="005C6FA1">
        <w:t>č</w:t>
      </w:r>
      <w:proofErr w:type="spellEnd"/>
      <w:r w:rsidR="005C6FA1">
        <w:t>.</w:t>
      </w:r>
      <w:proofErr w:type="gramEnd"/>
      <w:r w:rsidR="005C6FA1">
        <w:t xml:space="preserve"> 8/1(zahrada)-vodní prvek a část objektu odborného výcviku</w:t>
      </w:r>
    </w:p>
    <w:p w:rsidR="005C6FA1" w:rsidRDefault="005C6FA1" w:rsidP="005C6FA1">
      <w:r>
        <w:t xml:space="preserve"> </w:t>
      </w:r>
      <w:r w:rsidR="00A95D67">
        <w:t>-</w:t>
      </w:r>
      <w:proofErr w:type="spellStart"/>
      <w:proofErr w:type="gramStart"/>
      <w:r w:rsidR="00A95D67">
        <w:t>parc</w:t>
      </w:r>
      <w:proofErr w:type="gramEnd"/>
      <w:r w:rsidR="00A95D67">
        <w:t>.</w:t>
      </w:r>
      <w:proofErr w:type="gramStart"/>
      <w:r w:rsidR="00A95D67">
        <w:t>č</w:t>
      </w:r>
      <w:proofErr w:type="spellEnd"/>
      <w:r w:rsidR="00A95D67">
        <w:t>.</w:t>
      </w:r>
      <w:proofErr w:type="gramEnd"/>
      <w:r>
        <w:t xml:space="preserve"> 8/2(zastavěná plocha a nádvoří) –objekt odborného výcviku na místě objektu šaten určeného k</w:t>
      </w:r>
      <w:r w:rsidR="00A95D67">
        <w:t> </w:t>
      </w:r>
      <w:r>
        <w:t>demolici</w:t>
      </w:r>
    </w:p>
    <w:p w:rsidR="00A95D67" w:rsidRDefault="00A95D67" w:rsidP="005C6FA1">
      <w:r>
        <w:t>-</w:t>
      </w:r>
      <w:proofErr w:type="gramStart"/>
      <w:r>
        <w:t>parc</w:t>
      </w:r>
      <w:proofErr w:type="gramEnd"/>
      <w:r>
        <w:t>.</w:t>
      </w:r>
      <w:proofErr w:type="gramStart"/>
      <w:r>
        <w:t>č.</w:t>
      </w:r>
      <w:proofErr w:type="gramEnd"/>
      <w:r>
        <w:t xml:space="preserve">6/1 (zahrada)-přípojky </w:t>
      </w:r>
      <w:proofErr w:type="spellStart"/>
      <w:r>
        <w:t>inž</w:t>
      </w:r>
      <w:proofErr w:type="spellEnd"/>
      <w:r>
        <w:t>. sítí</w:t>
      </w:r>
    </w:p>
    <w:p w:rsidR="00A95D67" w:rsidRDefault="00A95D67" w:rsidP="005C6FA1">
      <w:r>
        <w:t>-</w:t>
      </w:r>
      <w:proofErr w:type="gramStart"/>
      <w:r>
        <w:t>parc</w:t>
      </w:r>
      <w:proofErr w:type="gramEnd"/>
      <w:r>
        <w:t>.</w:t>
      </w:r>
      <w:proofErr w:type="gramStart"/>
      <w:r>
        <w:t>č.</w:t>
      </w:r>
      <w:proofErr w:type="gramEnd"/>
      <w:r>
        <w:t xml:space="preserve">7 (ostatní plocha)-přípojky </w:t>
      </w:r>
      <w:proofErr w:type="spellStart"/>
      <w:r>
        <w:t>inž</w:t>
      </w:r>
      <w:proofErr w:type="spellEnd"/>
      <w:r>
        <w:t>. sítí</w:t>
      </w:r>
    </w:p>
    <w:p w:rsidR="00B626A1" w:rsidRPr="004A3A2C" w:rsidRDefault="00B626A1" w:rsidP="005C6FA1">
      <w:pPr>
        <w:rPr>
          <w:i/>
        </w:rPr>
      </w:pPr>
      <w:r w:rsidRPr="004A3A2C">
        <w:rPr>
          <w:i/>
        </w:rPr>
        <w:t>b) údaje o ochraně území</w:t>
      </w:r>
      <w:r w:rsidRPr="004A3A2C">
        <w:rPr>
          <w:i/>
        </w:rPr>
        <w:tab/>
      </w:r>
      <w:r w:rsidRPr="004A3A2C">
        <w:rPr>
          <w:i/>
        </w:rPr>
        <w:tab/>
      </w:r>
      <w:r w:rsidRPr="004A3A2C">
        <w:rPr>
          <w:i/>
        </w:rPr>
        <w:tab/>
      </w:r>
    </w:p>
    <w:p w:rsidR="00B626A1" w:rsidRDefault="00B626A1" w:rsidP="00A95D67">
      <w:r>
        <w:lastRenderedPageBreak/>
        <w:t>-</w:t>
      </w:r>
      <w:r w:rsidR="00A95D67">
        <w:t>nejsou</w:t>
      </w:r>
    </w:p>
    <w:p w:rsidR="00B626A1" w:rsidRPr="004A3A2C" w:rsidRDefault="0041419D" w:rsidP="00B626A1">
      <w:pPr>
        <w:ind w:left="4245" w:hanging="4245"/>
        <w:rPr>
          <w:i/>
        </w:rPr>
      </w:pPr>
      <w:r>
        <w:rPr>
          <w:i/>
        </w:rPr>
        <w:t>c</w:t>
      </w:r>
      <w:r w:rsidR="00B626A1" w:rsidRPr="004A3A2C">
        <w:rPr>
          <w:i/>
        </w:rPr>
        <w:t>) údaje o odtokových poměrech</w:t>
      </w:r>
    </w:p>
    <w:p w:rsidR="00B626A1" w:rsidRDefault="00B626A1" w:rsidP="00B626A1">
      <w:pPr>
        <w:ind w:hanging="1410"/>
      </w:pPr>
      <w:r>
        <w:t xml:space="preserve">          </w:t>
      </w:r>
      <w:r>
        <w:tab/>
        <w:t>-</w:t>
      </w:r>
      <w:proofErr w:type="spellStart"/>
      <w:r w:rsidR="00A95D67">
        <w:t>deštové</w:t>
      </w:r>
      <w:proofErr w:type="spellEnd"/>
      <w:r w:rsidR="00A95D67">
        <w:t xml:space="preserve"> vody budou likvidovány vsakem na vlastním pozemku. Vzhledem ke skutečnosti, že nový objekt bude vystavěn na místě stávajícího, poměr zpevněných a nezpevněných ploch se prakticky nemění</w:t>
      </w:r>
    </w:p>
    <w:p w:rsidR="0041419D" w:rsidRPr="004A3A2C" w:rsidRDefault="0041419D" w:rsidP="0041419D">
      <w:pPr>
        <w:rPr>
          <w:i/>
        </w:rPr>
      </w:pPr>
      <w:r>
        <w:rPr>
          <w:i/>
        </w:rPr>
        <w:t>d</w:t>
      </w:r>
      <w:r w:rsidRPr="004A3A2C">
        <w:rPr>
          <w:i/>
        </w:rPr>
        <w:t>) údaje o souladu s</w:t>
      </w:r>
      <w:r>
        <w:rPr>
          <w:i/>
        </w:rPr>
        <w:t> UPD</w:t>
      </w:r>
    </w:p>
    <w:p w:rsidR="0041419D" w:rsidRDefault="0041419D" w:rsidP="00B626A1">
      <w:pPr>
        <w:ind w:hanging="1410"/>
      </w:pPr>
      <w:r>
        <w:tab/>
        <w:t>-</w:t>
      </w:r>
      <w:r w:rsidR="00A95D67">
        <w:t>stavba je v souladu s UPD</w:t>
      </w:r>
    </w:p>
    <w:p w:rsidR="00B626A1" w:rsidRPr="004A3A2C" w:rsidRDefault="00B626A1" w:rsidP="00B626A1">
      <w:pPr>
        <w:rPr>
          <w:i/>
        </w:rPr>
      </w:pPr>
      <w:r w:rsidRPr="004A3A2C">
        <w:rPr>
          <w:i/>
        </w:rPr>
        <w:t>e) údaje o souladu s</w:t>
      </w:r>
      <w:r w:rsidR="0041419D">
        <w:rPr>
          <w:i/>
        </w:rPr>
        <w:t> územním rozhodnutím</w:t>
      </w:r>
    </w:p>
    <w:p w:rsidR="00B626A1" w:rsidRDefault="00B626A1" w:rsidP="00B626A1">
      <w:r>
        <w:t>-</w:t>
      </w:r>
      <w:r w:rsidR="00A95D67">
        <w:t>na stavbu bude vydáno</w:t>
      </w:r>
      <w:r w:rsidR="00291917">
        <w:t xml:space="preserve"> společné stavební povolení a </w:t>
      </w:r>
      <w:r w:rsidR="00A95D67">
        <w:t>rozhodnutí o umístění stavby</w:t>
      </w:r>
    </w:p>
    <w:p w:rsidR="00B626A1" w:rsidRPr="004A3A2C" w:rsidRDefault="00B626A1" w:rsidP="00B626A1">
      <w:pPr>
        <w:rPr>
          <w:i/>
        </w:rPr>
      </w:pPr>
      <w:r w:rsidRPr="004A3A2C">
        <w:rPr>
          <w:i/>
        </w:rPr>
        <w:t xml:space="preserve">f) údaje o dodržení obec. </w:t>
      </w:r>
      <w:proofErr w:type="gramStart"/>
      <w:r w:rsidRPr="004A3A2C">
        <w:rPr>
          <w:i/>
        </w:rPr>
        <w:t>požadavků</w:t>
      </w:r>
      <w:proofErr w:type="gramEnd"/>
      <w:r w:rsidRPr="004A3A2C">
        <w:rPr>
          <w:i/>
        </w:rPr>
        <w:tab/>
        <w:t xml:space="preserve"> na využití území</w:t>
      </w:r>
    </w:p>
    <w:p w:rsidR="00B626A1" w:rsidRDefault="00B626A1" w:rsidP="00B626A1">
      <w:r>
        <w:t>-využití území je v souladu s obecnými požadavky na využití území</w:t>
      </w:r>
    </w:p>
    <w:p w:rsidR="00B626A1" w:rsidRPr="004A3A2C" w:rsidRDefault="00B626A1" w:rsidP="00B626A1">
      <w:pPr>
        <w:ind w:left="4245" w:hanging="4245"/>
        <w:rPr>
          <w:i/>
        </w:rPr>
      </w:pPr>
      <w:r w:rsidRPr="004A3A2C">
        <w:rPr>
          <w:i/>
        </w:rPr>
        <w:t>g) údaje o splnění požadavků dotčených orgánů</w:t>
      </w:r>
      <w:r w:rsidRPr="004A3A2C">
        <w:rPr>
          <w:i/>
        </w:rPr>
        <w:tab/>
      </w:r>
    </w:p>
    <w:p w:rsidR="00B626A1" w:rsidRDefault="00524133" w:rsidP="00B626A1">
      <w:r>
        <w:t>Stavba</w:t>
      </w:r>
      <w:r w:rsidR="00B626A1">
        <w:t xml:space="preserve"> respektuje požadavky dotčených orgánů v rámci jejich vyjádření k projektové dokumentaci</w:t>
      </w:r>
    </w:p>
    <w:p w:rsidR="00B626A1" w:rsidRPr="004A3A2C" w:rsidRDefault="00B626A1" w:rsidP="00B626A1">
      <w:pPr>
        <w:rPr>
          <w:i/>
        </w:rPr>
      </w:pPr>
      <w:r w:rsidRPr="004A3A2C">
        <w:rPr>
          <w:i/>
        </w:rPr>
        <w:t>h) seznam výjimek</w:t>
      </w:r>
      <w:r w:rsidRPr="004A3A2C">
        <w:rPr>
          <w:i/>
        </w:rPr>
        <w:tab/>
      </w:r>
    </w:p>
    <w:p w:rsidR="00B626A1" w:rsidRDefault="00B626A1" w:rsidP="00B626A1">
      <w:r>
        <w:t>-Území stavby nevyžaduje udělení výjimek</w:t>
      </w:r>
      <w:r w:rsidR="00524133">
        <w:t>.</w:t>
      </w:r>
      <w:r>
        <w:tab/>
      </w:r>
      <w:r>
        <w:tab/>
      </w:r>
      <w:r>
        <w:tab/>
      </w:r>
    </w:p>
    <w:p w:rsidR="00B626A1" w:rsidRPr="004A3A2C" w:rsidRDefault="00B626A1" w:rsidP="00B626A1">
      <w:pPr>
        <w:rPr>
          <w:i/>
        </w:rPr>
      </w:pPr>
      <w:r w:rsidRPr="004A3A2C">
        <w:rPr>
          <w:i/>
        </w:rPr>
        <w:t>i) seznam souvisejících a podmiňujících investic</w:t>
      </w:r>
      <w:r w:rsidRPr="004A3A2C">
        <w:rPr>
          <w:i/>
        </w:rPr>
        <w:tab/>
      </w:r>
      <w:r w:rsidRPr="004A3A2C">
        <w:rPr>
          <w:i/>
        </w:rPr>
        <w:tab/>
      </w:r>
    </w:p>
    <w:p w:rsidR="00B626A1" w:rsidRDefault="00B626A1" w:rsidP="00B626A1">
      <w:r>
        <w:t>-stavba nevyžaduje související ani podmiňující investice</w:t>
      </w:r>
    </w:p>
    <w:p w:rsidR="00B626A1" w:rsidRDefault="00B626A1" w:rsidP="00B626A1">
      <w:pPr>
        <w:ind w:left="4245" w:hanging="4245"/>
      </w:pPr>
      <w:r w:rsidRPr="004A3A2C">
        <w:rPr>
          <w:i/>
        </w:rPr>
        <w:t>j) seznam dotčených pozemků a staveb</w:t>
      </w:r>
      <w:r>
        <w:tab/>
      </w:r>
    </w:p>
    <w:p w:rsidR="00B626A1" w:rsidRDefault="00B626A1" w:rsidP="00B626A1">
      <w:pPr>
        <w:ind w:left="4245" w:hanging="4245"/>
      </w:pPr>
      <w:r>
        <w:t>Stavba je navržena na následujících pozemcích:</w:t>
      </w:r>
    </w:p>
    <w:p w:rsidR="00B626A1" w:rsidRDefault="00A95D67" w:rsidP="00B626A1">
      <w:r>
        <w:t xml:space="preserve">- </w:t>
      </w:r>
      <w:proofErr w:type="spellStart"/>
      <w:r>
        <w:t>parc.č</w:t>
      </w:r>
      <w:proofErr w:type="spellEnd"/>
      <w:r>
        <w:t xml:space="preserve">. 8/1,parc.č. 8/2,parc.č.6/1 a parc.č.7 , </w:t>
      </w:r>
      <w:proofErr w:type="spellStart"/>
      <w:proofErr w:type="gramStart"/>
      <w:r>
        <w:t>k.ú</w:t>
      </w:r>
      <w:proofErr w:type="spellEnd"/>
      <w:r>
        <w:t xml:space="preserve"> Rajhrad</w:t>
      </w:r>
      <w:proofErr w:type="gramEnd"/>
      <w:r>
        <w:t>. Veškeré pozemky jsou součástí areálu školy</w:t>
      </w:r>
    </w:p>
    <w:p w:rsidR="00B626A1" w:rsidRDefault="00B626A1" w:rsidP="00B626A1">
      <w:pPr>
        <w:rPr>
          <w:b/>
        </w:rPr>
      </w:pPr>
      <w:r w:rsidRPr="00CD6565">
        <w:rPr>
          <w:b/>
        </w:rPr>
        <w:t>A</w:t>
      </w:r>
      <w:r>
        <w:rPr>
          <w:b/>
        </w:rPr>
        <w:t>4</w:t>
      </w:r>
      <w:r w:rsidRPr="00CD6565">
        <w:rPr>
          <w:b/>
        </w:rPr>
        <w:t xml:space="preserve">- Údaje o </w:t>
      </w:r>
      <w:r>
        <w:rPr>
          <w:b/>
        </w:rPr>
        <w:t>stavbě</w:t>
      </w:r>
    </w:p>
    <w:p w:rsidR="00B626A1" w:rsidRDefault="00B626A1" w:rsidP="00B626A1">
      <w:r w:rsidRPr="004A3A2C">
        <w:rPr>
          <w:i/>
        </w:rPr>
        <w:t>a) nová stavba nebo změna dokončené</w:t>
      </w:r>
      <w:r>
        <w:tab/>
      </w:r>
    </w:p>
    <w:p w:rsidR="00A95D67" w:rsidRDefault="00B626A1" w:rsidP="00B626A1">
      <w:r>
        <w:t>SO1-novostavba</w:t>
      </w:r>
    </w:p>
    <w:p w:rsidR="00A95D67" w:rsidRDefault="00A95D67" w:rsidP="00B626A1">
      <w:r>
        <w:t>SO2-demolice</w:t>
      </w:r>
    </w:p>
    <w:p w:rsidR="00B626A1" w:rsidRDefault="00B626A1" w:rsidP="00A95D67">
      <w:r>
        <w:t>SO</w:t>
      </w:r>
      <w:r w:rsidR="00A95D67">
        <w:t>3</w:t>
      </w:r>
      <w:r>
        <w:t>-</w:t>
      </w:r>
      <w:r w:rsidR="00A95D67">
        <w:t>novostavba</w:t>
      </w:r>
    </w:p>
    <w:p w:rsidR="00A95D67" w:rsidRDefault="00B626A1" w:rsidP="00B626A1">
      <w:r>
        <w:t xml:space="preserve">-stavba je určena pro praktickou výuku studentů </w:t>
      </w:r>
      <w:r w:rsidR="00A95D67">
        <w:t xml:space="preserve">Střední zahradnické školy v Rajhradě </w:t>
      </w:r>
    </w:p>
    <w:p w:rsidR="00B626A1" w:rsidRDefault="00A95D67" w:rsidP="00B626A1">
      <w:r>
        <w:rPr>
          <w:i/>
        </w:rPr>
        <w:t>c) trvalá nebo dočasná stavba</w:t>
      </w:r>
      <w:r w:rsidR="00B626A1">
        <w:tab/>
      </w:r>
    </w:p>
    <w:p w:rsidR="00B626A1" w:rsidRDefault="00B626A1" w:rsidP="00B626A1">
      <w:r>
        <w:t>-jedná se o stavbu trvalou</w:t>
      </w:r>
      <w:r>
        <w:tab/>
      </w:r>
      <w:r>
        <w:tab/>
      </w:r>
    </w:p>
    <w:p w:rsidR="00B626A1" w:rsidRDefault="00B626A1" w:rsidP="00B626A1">
      <w:r w:rsidRPr="004A3A2C">
        <w:rPr>
          <w:i/>
        </w:rPr>
        <w:t>d) údaje o ochraně stavby</w:t>
      </w:r>
      <w:r>
        <w:tab/>
      </w:r>
    </w:p>
    <w:p w:rsidR="00B626A1" w:rsidRDefault="00B626A1" w:rsidP="00B626A1">
      <w:r>
        <w:t>-bez ochrany</w:t>
      </w:r>
      <w:r>
        <w:tab/>
      </w:r>
      <w:r>
        <w:tab/>
      </w:r>
    </w:p>
    <w:p w:rsidR="00B626A1" w:rsidRPr="004A3A2C" w:rsidRDefault="00B626A1" w:rsidP="00B626A1">
      <w:pPr>
        <w:rPr>
          <w:i/>
        </w:rPr>
      </w:pPr>
      <w:r w:rsidRPr="004A3A2C">
        <w:rPr>
          <w:i/>
        </w:rPr>
        <w:t xml:space="preserve">e) údaje o dodržení </w:t>
      </w:r>
      <w:proofErr w:type="spellStart"/>
      <w:r w:rsidRPr="004A3A2C">
        <w:rPr>
          <w:i/>
        </w:rPr>
        <w:t>tech</w:t>
      </w:r>
      <w:proofErr w:type="spellEnd"/>
      <w:r w:rsidRPr="004A3A2C">
        <w:rPr>
          <w:i/>
        </w:rPr>
        <w:t>. požadavků</w:t>
      </w:r>
      <w:r>
        <w:tab/>
      </w:r>
      <w:r w:rsidRPr="004A3A2C">
        <w:rPr>
          <w:i/>
        </w:rPr>
        <w:t>na stavby</w:t>
      </w:r>
    </w:p>
    <w:p w:rsidR="00B626A1" w:rsidRDefault="00B626A1" w:rsidP="00B626A1">
      <w:r>
        <w:t>-</w:t>
      </w:r>
      <w:r w:rsidRPr="00AF51C9">
        <w:t xml:space="preserve"> </w:t>
      </w:r>
      <w:r>
        <w:t xml:space="preserve">stavba je navržena v souladu s vyhl.268/2009 Sb., </w:t>
      </w:r>
      <w:r w:rsidR="00655CEE">
        <w:t>má bezbariérový přístup</w:t>
      </w:r>
    </w:p>
    <w:p w:rsidR="00B626A1" w:rsidRDefault="00B626A1" w:rsidP="00B626A1">
      <w:pPr>
        <w:rPr>
          <w:i/>
        </w:rPr>
      </w:pPr>
      <w:r w:rsidRPr="004A3A2C">
        <w:rPr>
          <w:i/>
        </w:rPr>
        <w:t>f) údaje o splnění požadavků dotč</w:t>
      </w:r>
      <w:r>
        <w:rPr>
          <w:i/>
        </w:rPr>
        <w:t>ených o</w:t>
      </w:r>
      <w:r w:rsidRPr="004A3A2C">
        <w:rPr>
          <w:i/>
        </w:rPr>
        <w:t>rgánů</w:t>
      </w:r>
    </w:p>
    <w:p w:rsidR="00B626A1" w:rsidRDefault="00B626A1" w:rsidP="00B626A1">
      <w:r>
        <w:t>-stavba respektuje požadavky dotčených orgánů v rámci jejich vyjádření k projektové dokumentaci</w:t>
      </w:r>
    </w:p>
    <w:p w:rsidR="00B626A1" w:rsidRDefault="00B626A1" w:rsidP="00B626A1">
      <w:pPr>
        <w:rPr>
          <w:i/>
        </w:rPr>
      </w:pPr>
      <w:r w:rsidRPr="004A3A2C">
        <w:rPr>
          <w:i/>
        </w:rPr>
        <w:t>g) seznam výjimek</w:t>
      </w:r>
    </w:p>
    <w:p w:rsidR="00B626A1" w:rsidRPr="004A3A2C" w:rsidRDefault="00B626A1" w:rsidP="00B626A1">
      <w:pPr>
        <w:rPr>
          <w:i/>
        </w:rPr>
      </w:pPr>
      <w:r>
        <w:t>-stavba nevyžaduje udělení výjimek</w:t>
      </w:r>
      <w:r>
        <w:tab/>
      </w:r>
    </w:p>
    <w:p w:rsidR="00B626A1" w:rsidRDefault="00B626A1" w:rsidP="00B626A1">
      <w:pPr>
        <w:rPr>
          <w:i/>
        </w:rPr>
      </w:pPr>
      <w:r w:rsidRPr="004A3A2C">
        <w:rPr>
          <w:i/>
        </w:rPr>
        <w:t>h) navrhované kapacity stavby</w:t>
      </w:r>
    </w:p>
    <w:p w:rsidR="00B626A1" w:rsidRDefault="00B626A1" w:rsidP="00B626A1">
      <w:proofErr w:type="gramStart"/>
      <w:r w:rsidRPr="00AF51C9">
        <w:t>SO1</w:t>
      </w:r>
      <w:proofErr w:type="gramEnd"/>
      <w:r w:rsidRPr="00AF51C9">
        <w:t xml:space="preserve"> </w:t>
      </w:r>
      <w:r w:rsidR="00DC5E4D">
        <w:t>–</w:t>
      </w:r>
      <w:proofErr w:type="gramStart"/>
      <w:r w:rsidR="00DC5E4D">
        <w:t>Objekt</w:t>
      </w:r>
      <w:proofErr w:type="gramEnd"/>
      <w:r w:rsidR="00DC5E4D">
        <w:t xml:space="preserve"> odborného výcviku</w:t>
      </w:r>
    </w:p>
    <w:p w:rsidR="00B626A1" w:rsidRDefault="00B626A1" w:rsidP="00B626A1">
      <w:r>
        <w:t xml:space="preserve">-zastavěná plocha: </w:t>
      </w:r>
      <w:r w:rsidR="00DC5E4D">
        <w:t>337,5m2</w:t>
      </w:r>
    </w:p>
    <w:p w:rsidR="00B626A1" w:rsidRDefault="00B626A1" w:rsidP="00B626A1">
      <w:r>
        <w:t xml:space="preserve">-užitná plocha: </w:t>
      </w:r>
      <w:r w:rsidR="00DC5E4D">
        <w:t>292,79m2</w:t>
      </w:r>
    </w:p>
    <w:p w:rsidR="00B626A1" w:rsidRDefault="00B626A1" w:rsidP="00B626A1">
      <w:r>
        <w:t xml:space="preserve">-obestavěný prostor: </w:t>
      </w:r>
      <w:r w:rsidR="00DC5E4D">
        <w:t>1 7</w:t>
      </w:r>
      <w:r w:rsidR="0041419D">
        <w:t>00</w:t>
      </w:r>
      <w:r>
        <w:t>m3</w:t>
      </w:r>
    </w:p>
    <w:p w:rsidR="00DC5E4D" w:rsidRDefault="00DC5E4D" w:rsidP="00B626A1">
      <w:r>
        <w:t>-další zpevněné plochy:144m2</w:t>
      </w:r>
    </w:p>
    <w:p w:rsidR="00B626A1" w:rsidRDefault="00B626A1" w:rsidP="00B626A1">
      <w:r>
        <w:t xml:space="preserve">-kapacita výukových prostor: </w:t>
      </w:r>
      <w:r w:rsidR="00DC5E4D">
        <w:t>23</w:t>
      </w:r>
      <w:r>
        <w:t xml:space="preserve"> osob</w:t>
      </w:r>
    </w:p>
    <w:p w:rsidR="00B626A1" w:rsidRDefault="00B626A1" w:rsidP="00B626A1">
      <w:r>
        <w:t xml:space="preserve">-kapacita šaten: </w:t>
      </w:r>
      <w:r w:rsidR="00DC5E4D">
        <w:t>10</w:t>
      </w:r>
      <w:r>
        <w:t xml:space="preserve">0 </w:t>
      </w:r>
      <w:r w:rsidR="00DC5E4D">
        <w:t>dívek, 34 chlapců</w:t>
      </w:r>
    </w:p>
    <w:p w:rsidR="00DC5E4D" w:rsidRDefault="00DC5E4D" w:rsidP="00B626A1"/>
    <w:p w:rsidR="00DC4929" w:rsidRDefault="00B626A1" w:rsidP="00DC4929">
      <w:r>
        <w:t xml:space="preserve">SO2 </w:t>
      </w:r>
      <w:r w:rsidR="00DC4929">
        <w:t>Demolice</w:t>
      </w:r>
      <w:r>
        <w:t xml:space="preserve"> </w:t>
      </w:r>
    </w:p>
    <w:p w:rsidR="00B626A1" w:rsidRDefault="00DC4929" w:rsidP="00DC4929">
      <w:proofErr w:type="gramStart"/>
      <w:r>
        <w:lastRenderedPageBreak/>
        <w:t>SO2.1.-Demolice</w:t>
      </w:r>
      <w:proofErr w:type="gramEnd"/>
      <w:r>
        <w:t xml:space="preserve"> objektu šaten</w:t>
      </w:r>
    </w:p>
    <w:p w:rsidR="00DC4929" w:rsidRDefault="00DC4929" w:rsidP="00DC4929">
      <w:r>
        <w:t>-zastavěná plocha: 24,75*12=297m2</w:t>
      </w:r>
    </w:p>
    <w:p w:rsidR="00B626A1" w:rsidRDefault="00B626A1" w:rsidP="00B626A1">
      <w:r>
        <w:t xml:space="preserve">-obestavěný prostor: </w:t>
      </w:r>
      <w:r w:rsidR="00DC4929">
        <w:t>297,0*3,0=891m3</w:t>
      </w:r>
    </w:p>
    <w:p w:rsidR="00DC4929" w:rsidRDefault="00DC4929" w:rsidP="00B626A1"/>
    <w:p w:rsidR="00DC4929" w:rsidRDefault="00DC4929" w:rsidP="00DC4929">
      <w:proofErr w:type="gramStart"/>
      <w:r>
        <w:t>SO2.2.-Demolice</w:t>
      </w:r>
      <w:proofErr w:type="gramEnd"/>
      <w:r>
        <w:t xml:space="preserve"> objektu skleníku</w:t>
      </w:r>
    </w:p>
    <w:p w:rsidR="00DC4929" w:rsidRDefault="00DC4929" w:rsidP="00DC4929">
      <w:r>
        <w:t>-zastavěná plocha: 26,5*8=212m2</w:t>
      </w:r>
    </w:p>
    <w:p w:rsidR="00DC4929" w:rsidRDefault="00DC4929" w:rsidP="00DC4929">
      <w:r>
        <w:t>-obestavěný prostor: 212,0*3,0=636m3</w:t>
      </w:r>
    </w:p>
    <w:p w:rsidR="00DC4929" w:rsidRDefault="00DC4929" w:rsidP="00DC4929"/>
    <w:p w:rsidR="00DC4929" w:rsidRDefault="00DC4929" w:rsidP="00DC4929">
      <w:proofErr w:type="gramStart"/>
      <w:r w:rsidRPr="00AF51C9">
        <w:t>SO</w:t>
      </w:r>
      <w:r>
        <w:t>3</w:t>
      </w:r>
      <w:proofErr w:type="gramEnd"/>
      <w:r w:rsidRPr="00AF51C9">
        <w:t xml:space="preserve"> </w:t>
      </w:r>
      <w:r>
        <w:t>–</w:t>
      </w:r>
      <w:proofErr w:type="gramStart"/>
      <w:r w:rsidR="009B0AAE">
        <w:t>Výstavba</w:t>
      </w:r>
      <w:proofErr w:type="gramEnd"/>
      <w:r w:rsidR="009B0AAE">
        <w:t xml:space="preserve"> vý</w:t>
      </w:r>
      <w:r w:rsidR="00231D18">
        <w:t>u</w:t>
      </w:r>
      <w:r w:rsidR="009B0AAE">
        <w:t>kového vodního prvku</w:t>
      </w:r>
    </w:p>
    <w:p w:rsidR="00DC4929" w:rsidRDefault="00DC4929" w:rsidP="00DC4929">
      <w:r>
        <w:t>-</w:t>
      </w:r>
      <w:r w:rsidR="009B0AAE">
        <w:t>celková plocha úprav</w:t>
      </w:r>
      <w:r>
        <w:t>:</w:t>
      </w:r>
      <w:r w:rsidR="009B0AAE">
        <w:t xml:space="preserve"> 27 x 27 =</w:t>
      </w:r>
      <w:r>
        <w:t xml:space="preserve"> </w:t>
      </w:r>
      <w:r w:rsidR="009B0AAE">
        <w:t>729m2</w:t>
      </w:r>
    </w:p>
    <w:p w:rsidR="00DC4929" w:rsidRDefault="00DC4929" w:rsidP="00DC4929">
      <w:r>
        <w:t>-plocha vody: 183</w:t>
      </w:r>
      <w:r w:rsidR="009B0AAE">
        <w:t>,8m2</w:t>
      </w:r>
    </w:p>
    <w:p w:rsidR="00DC4929" w:rsidRDefault="00DC4929" w:rsidP="00DC4929"/>
    <w:p w:rsidR="00DC4929" w:rsidRDefault="00DC4929" w:rsidP="00B626A1"/>
    <w:p w:rsidR="00B626A1" w:rsidRDefault="00B626A1" w:rsidP="00B626A1">
      <w:pPr>
        <w:rPr>
          <w:i/>
        </w:rPr>
      </w:pPr>
      <w:r w:rsidRPr="004A3A2C">
        <w:rPr>
          <w:i/>
        </w:rPr>
        <w:t>i) základní bilance stavby</w:t>
      </w:r>
    </w:p>
    <w:p w:rsidR="00B626A1" w:rsidRDefault="00B626A1" w:rsidP="00B626A1">
      <w:r>
        <w:t xml:space="preserve">-předpokládaná potřeba el. </w:t>
      </w:r>
      <w:proofErr w:type="gramStart"/>
      <w:r>
        <w:t>příkonu</w:t>
      </w:r>
      <w:proofErr w:type="gramEnd"/>
      <w:r>
        <w:t xml:space="preserve"> = </w:t>
      </w:r>
      <w:r w:rsidR="009B0AAE">
        <w:t>16</w:t>
      </w:r>
      <w:r>
        <w:t>kW</w:t>
      </w:r>
    </w:p>
    <w:p w:rsidR="00B626A1" w:rsidRDefault="00B626A1" w:rsidP="00B626A1">
      <w:r>
        <w:t>-předpokládaná potřeba el. energie/rok =1</w:t>
      </w:r>
      <w:r w:rsidR="00835809">
        <w:t>5</w:t>
      </w:r>
      <w:r>
        <w:t> </w:t>
      </w:r>
      <w:proofErr w:type="spellStart"/>
      <w:r>
        <w:t>MWh</w:t>
      </w:r>
      <w:proofErr w:type="spellEnd"/>
    </w:p>
    <w:p w:rsidR="00B626A1" w:rsidRDefault="00B626A1" w:rsidP="00B626A1">
      <w:r>
        <w:t xml:space="preserve">-předpokládaná spotřeba vody: </w:t>
      </w:r>
      <w:r w:rsidR="00835809">
        <w:t>5</w:t>
      </w:r>
      <w:r>
        <w:t>*</w:t>
      </w:r>
      <w:r w:rsidR="00835809">
        <w:t>140</w:t>
      </w:r>
      <w:r>
        <w:t>=</w:t>
      </w:r>
      <w:r w:rsidR="00835809">
        <w:t>70</w:t>
      </w:r>
      <w:r>
        <w:t>0m3/rok</w:t>
      </w:r>
    </w:p>
    <w:p w:rsidR="00B626A1" w:rsidRDefault="00B626A1" w:rsidP="00B626A1">
      <w:r>
        <w:t xml:space="preserve">-předpokládaný instalovaný výkon  na vytápění a ohřev </w:t>
      </w:r>
      <w:proofErr w:type="gramStart"/>
      <w:r>
        <w:t xml:space="preserve">TUV : </w:t>
      </w:r>
      <w:r w:rsidR="004F5A2A">
        <w:t>3</w:t>
      </w:r>
      <w:r w:rsidR="009B0AAE">
        <w:t>5</w:t>
      </w:r>
      <w:r>
        <w:t>kW</w:t>
      </w:r>
      <w:proofErr w:type="gramEnd"/>
    </w:p>
    <w:p w:rsidR="00B626A1" w:rsidRDefault="00B626A1" w:rsidP="00B626A1">
      <w:r>
        <w:t>-předpokládaná spotřeba tepla:</w:t>
      </w:r>
      <w:r w:rsidR="004F5A2A">
        <w:t xml:space="preserve"> 9</w:t>
      </w:r>
      <w:r w:rsidR="00906C19">
        <w:t>0</w:t>
      </w:r>
      <w:r>
        <w:t>GJ/rok</w:t>
      </w:r>
    </w:p>
    <w:p w:rsidR="00B626A1" w:rsidRDefault="00B626A1" w:rsidP="00B626A1">
      <w:r>
        <w:t xml:space="preserve">-předpokládaná spotřeba tepla pro ohřev TUV </w:t>
      </w:r>
      <w:r w:rsidR="00906C19">
        <w:t>30</w:t>
      </w:r>
      <w:r>
        <w:t>G</w:t>
      </w:r>
      <w:r w:rsidR="00906C19">
        <w:t>J/rok</w:t>
      </w:r>
    </w:p>
    <w:p w:rsidR="00B626A1" w:rsidRDefault="00B626A1" w:rsidP="00B626A1">
      <w:pPr>
        <w:rPr>
          <w:i/>
        </w:rPr>
      </w:pPr>
      <w:r w:rsidRPr="004A3A2C">
        <w:rPr>
          <w:i/>
        </w:rPr>
        <w:t>j) základní předpoklady výstavby</w:t>
      </w:r>
    </w:p>
    <w:p w:rsidR="00B626A1" w:rsidRDefault="00B626A1" w:rsidP="00B626A1">
      <w:r w:rsidRPr="002B67AF">
        <w:t>-předpokládaný termín zahájení</w:t>
      </w:r>
      <w:r>
        <w:t xml:space="preserve"> stavby</w:t>
      </w:r>
      <w:r w:rsidR="00442AB9">
        <w:t>:</w:t>
      </w:r>
      <w:r>
        <w:t xml:space="preserve"> </w:t>
      </w:r>
      <w:r w:rsidR="00442AB9">
        <w:t xml:space="preserve"> </w:t>
      </w:r>
      <w:r w:rsidR="00906C19">
        <w:t>10</w:t>
      </w:r>
      <w:r w:rsidR="00442AB9">
        <w:t>/201</w:t>
      </w:r>
      <w:r w:rsidR="00906C19">
        <w:t>6</w:t>
      </w:r>
    </w:p>
    <w:p w:rsidR="00B626A1" w:rsidRDefault="00B626A1" w:rsidP="00B626A1">
      <w:r w:rsidRPr="002B67AF">
        <w:t xml:space="preserve">-předpokládaný termín </w:t>
      </w:r>
      <w:r>
        <w:t>ukončení stavby</w:t>
      </w:r>
      <w:r w:rsidR="00442AB9">
        <w:t>:</w:t>
      </w:r>
      <w:r>
        <w:t xml:space="preserve"> </w:t>
      </w:r>
      <w:r w:rsidR="00906C19">
        <w:t>10</w:t>
      </w:r>
      <w:r w:rsidR="00442AB9">
        <w:t>/201</w:t>
      </w:r>
      <w:r w:rsidR="00906C19">
        <w:t>7</w:t>
      </w:r>
    </w:p>
    <w:p w:rsidR="00B626A1" w:rsidRDefault="00B626A1" w:rsidP="00B626A1">
      <w:r>
        <w:t>-stavba bude provedena v </w:t>
      </w:r>
      <w:r w:rsidR="00442AB9">
        <w:t>jedné</w:t>
      </w:r>
      <w:r>
        <w:t xml:space="preserve"> etapě</w:t>
      </w:r>
    </w:p>
    <w:p w:rsidR="00B626A1" w:rsidRPr="004A3A2C" w:rsidRDefault="00B626A1" w:rsidP="00B626A1">
      <w:pPr>
        <w:rPr>
          <w:i/>
        </w:rPr>
      </w:pPr>
      <w:r w:rsidRPr="004A3A2C">
        <w:rPr>
          <w:i/>
        </w:rPr>
        <w:t>k) orientační náklady stavby</w:t>
      </w:r>
    </w:p>
    <w:p w:rsidR="00B626A1" w:rsidRDefault="00B626A1" w:rsidP="00B626A1">
      <w:r>
        <w:t>-</w:t>
      </w:r>
      <w:r w:rsidR="00906C19">
        <w:t>SO1: 9 000 000,-</w:t>
      </w:r>
    </w:p>
    <w:p w:rsidR="00906C19" w:rsidRDefault="00906C19" w:rsidP="00B626A1">
      <w:r>
        <w:t>-SO2:    800 000,-</w:t>
      </w:r>
    </w:p>
    <w:p w:rsidR="00906C19" w:rsidRDefault="00906C19" w:rsidP="00B626A1">
      <w:r>
        <w:t>-SO3: 1 650 000,-</w:t>
      </w:r>
    </w:p>
    <w:p w:rsidR="00906C19" w:rsidRDefault="00906C19" w:rsidP="00B626A1">
      <w:r>
        <w:t>Celkem bez DPB: 11 450 000,-</w:t>
      </w:r>
    </w:p>
    <w:p w:rsidR="00B626A1" w:rsidRDefault="00B626A1" w:rsidP="00B626A1"/>
    <w:p w:rsidR="00B626A1" w:rsidRDefault="00B626A1" w:rsidP="00B626A1">
      <w:pPr>
        <w:rPr>
          <w:b/>
        </w:rPr>
      </w:pPr>
      <w:r w:rsidRPr="00CD6565">
        <w:rPr>
          <w:b/>
        </w:rPr>
        <w:t>A</w:t>
      </w:r>
      <w:r>
        <w:rPr>
          <w:b/>
        </w:rPr>
        <w:t>5</w:t>
      </w:r>
      <w:r w:rsidRPr="00CD6565">
        <w:rPr>
          <w:b/>
        </w:rPr>
        <w:t xml:space="preserve">- </w:t>
      </w:r>
      <w:r>
        <w:rPr>
          <w:b/>
        </w:rPr>
        <w:t>Členění stavby na objekty, technická a technologická zařízení</w:t>
      </w:r>
    </w:p>
    <w:p w:rsidR="00B626A1" w:rsidRDefault="00B626A1" w:rsidP="00B626A1">
      <w:r w:rsidRPr="00726A9F">
        <w:t>St</w:t>
      </w:r>
      <w:r>
        <w:t>avba je rozčleněna na 2 stavební objekty a 1 provozní soubor</w:t>
      </w:r>
    </w:p>
    <w:p w:rsidR="00B626A1" w:rsidRDefault="00B626A1" w:rsidP="00B626A1"/>
    <w:p w:rsidR="00906C19" w:rsidRDefault="00906C19" w:rsidP="00906C19">
      <w:r w:rsidRPr="00AF51C9">
        <w:t xml:space="preserve">SO1 </w:t>
      </w:r>
      <w:r w:rsidR="000B491B">
        <w:t>-</w:t>
      </w:r>
      <w:r>
        <w:t>Objekt odborného výcviku</w:t>
      </w:r>
    </w:p>
    <w:p w:rsidR="00906C19" w:rsidRDefault="00906C19" w:rsidP="00906C19">
      <w:r>
        <w:t xml:space="preserve">SO2 Demolice </w:t>
      </w:r>
    </w:p>
    <w:p w:rsidR="00906C19" w:rsidRDefault="00906C19" w:rsidP="00906C19">
      <w:proofErr w:type="gramStart"/>
      <w:r>
        <w:t>SO2.1.-Demolice</w:t>
      </w:r>
      <w:proofErr w:type="gramEnd"/>
      <w:r>
        <w:t xml:space="preserve"> objektu šaten</w:t>
      </w:r>
    </w:p>
    <w:p w:rsidR="00906C19" w:rsidRDefault="00906C19" w:rsidP="00906C19">
      <w:proofErr w:type="gramStart"/>
      <w:r>
        <w:t>SO2.2.-Demolice</w:t>
      </w:r>
      <w:proofErr w:type="gramEnd"/>
      <w:r>
        <w:t xml:space="preserve"> objektu skleníku</w:t>
      </w:r>
    </w:p>
    <w:p w:rsidR="00906C19" w:rsidRDefault="00906C19" w:rsidP="00906C19">
      <w:r w:rsidRPr="00AF51C9">
        <w:t>SO</w:t>
      </w:r>
      <w:r>
        <w:t>3</w:t>
      </w:r>
      <w:r w:rsidRPr="00AF51C9">
        <w:t xml:space="preserve"> </w:t>
      </w:r>
      <w:r w:rsidR="000B491B">
        <w:t>-</w:t>
      </w:r>
      <w:r>
        <w:t>Výstavba vý</w:t>
      </w:r>
      <w:r w:rsidR="00231D18">
        <w:t>u</w:t>
      </w:r>
      <w:r>
        <w:t>kového vodního prvku</w:t>
      </w:r>
    </w:p>
    <w:p w:rsidR="00B626A1" w:rsidRDefault="00B626A1" w:rsidP="00B626A1"/>
    <w:p w:rsidR="007F7C26" w:rsidRDefault="007F7C26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E37AD3" w:rsidRDefault="00E37AD3" w:rsidP="00E37AD3">
      <w:pPr>
        <w:rPr>
          <w:b/>
        </w:rPr>
      </w:pPr>
      <w:r>
        <w:rPr>
          <w:b/>
        </w:rPr>
        <w:lastRenderedPageBreak/>
        <w:t>B- Souhrnná technická zpráva</w:t>
      </w:r>
    </w:p>
    <w:p w:rsidR="00E37AD3" w:rsidRDefault="00E37AD3" w:rsidP="00E37AD3">
      <w:pPr>
        <w:rPr>
          <w:b/>
        </w:rPr>
      </w:pPr>
      <w:proofErr w:type="gramStart"/>
      <w:r>
        <w:rPr>
          <w:b/>
        </w:rPr>
        <w:t>B.1)  Popis</w:t>
      </w:r>
      <w:proofErr w:type="gramEnd"/>
      <w:r>
        <w:rPr>
          <w:b/>
        </w:rPr>
        <w:t xml:space="preserve"> území stavby</w:t>
      </w:r>
    </w:p>
    <w:p w:rsidR="00E37AD3" w:rsidRDefault="00E37AD3" w:rsidP="00E37AD3">
      <w:pPr>
        <w:rPr>
          <w:i/>
        </w:rPr>
      </w:pPr>
      <w:r w:rsidRPr="00314B4B">
        <w:rPr>
          <w:i/>
        </w:rPr>
        <w:t xml:space="preserve">a) </w:t>
      </w:r>
      <w:proofErr w:type="gramStart"/>
      <w:r w:rsidRPr="00314B4B">
        <w:rPr>
          <w:i/>
        </w:rPr>
        <w:t xml:space="preserve">charakteristika </w:t>
      </w:r>
      <w:r w:rsidR="000B491B">
        <w:rPr>
          <w:i/>
        </w:rPr>
        <w:t xml:space="preserve"> </w:t>
      </w:r>
      <w:r w:rsidRPr="00314B4B">
        <w:rPr>
          <w:i/>
        </w:rPr>
        <w:t>stavebního</w:t>
      </w:r>
      <w:proofErr w:type="gramEnd"/>
      <w:r w:rsidRPr="00314B4B">
        <w:rPr>
          <w:i/>
        </w:rPr>
        <w:t xml:space="preserve"> pozemku</w:t>
      </w:r>
    </w:p>
    <w:p w:rsidR="00E37AD3" w:rsidRDefault="00E37AD3" w:rsidP="00E37AD3">
      <w:r>
        <w:t xml:space="preserve">-stavební pozemek se nachází ve stávajícím areálu </w:t>
      </w:r>
      <w:r w:rsidR="000B491B">
        <w:t>Střední zahradnické školy v Rajhradě. Pozemek vznikne demolicí stávajících objektů šaten a skleníku.</w:t>
      </w:r>
      <w:r>
        <w:t xml:space="preserve"> Pozemek je </w:t>
      </w:r>
      <w:r w:rsidR="000B491B">
        <w:t>v mírném spádu ve směru kratšího rozměru objektu. Převýšení</w:t>
      </w:r>
      <w:r>
        <w:t xml:space="preserve"> na celé délce </w:t>
      </w:r>
      <w:r w:rsidR="000B491B">
        <w:t>činí 0,7m.</w:t>
      </w:r>
      <w:r>
        <w:t xml:space="preserve"> </w:t>
      </w:r>
      <w:r w:rsidR="000B491B">
        <w:t xml:space="preserve">Pozemek je v bezprostřední blízkosti místní komunikace. </w:t>
      </w:r>
      <w:r>
        <w:t>Stavební pozemek</w:t>
      </w:r>
      <w:r w:rsidR="000B491B">
        <w:t xml:space="preserve"> bude s povrchem po demolici.</w:t>
      </w:r>
      <w:r>
        <w:t xml:space="preserve"> </w:t>
      </w:r>
      <w:r w:rsidR="000B491B">
        <w:t>Umístění objektu je odvislé od stávající vzrostlé zeleně (3 ks borovice) a je dáno vzdáleností 4m od nejbližší z nich, dále 10m od nejbližšího skleníku a 2,24m od hrany stávající komunikace</w:t>
      </w:r>
      <w:r w:rsidR="005D0971">
        <w:t>. Výškově bude objekt osazen vzhledem ke stávající komunikaci tak, aby v její nejvyšší části byla její úroveň cca o 350mm níže než je +/- 0,0 objektu.</w:t>
      </w:r>
    </w:p>
    <w:p w:rsidR="000B491B" w:rsidRDefault="000B491B" w:rsidP="00E37AD3">
      <w:r>
        <w:t>-pozemek pro výukový vodní prvek se nachází vpravo od vjezdu do areálu školy a navazuje na stávající rozárium. Pozemek je čtvercového půdorysu</w:t>
      </w:r>
    </w:p>
    <w:p w:rsidR="005D0971" w:rsidRPr="00314B4B" w:rsidRDefault="005D0971" w:rsidP="00E37AD3"/>
    <w:p w:rsidR="00E37AD3" w:rsidRDefault="00E37AD3" w:rsidP="00E37AD3">
      <w:pPr>
        <w:rPr>
          <w:i/>
        </w:rPr>
      </w:pPr>
      <w:r>
        <w:rPr>
          <w:i/>
        </w:rPr>
        <w:t>b</w:t>
      </w:r>
      <w:r w:rsidRPr="00314B4B">
        <w:rPr>
          <w:i/>
        </w:rPr>
        <w:t xml:space="preserve">) </w:t>
      </w:r>
      <w:r>
        <w:rPr>
          <w:i/>
        </w:rPr>
        <w:t>výčet a závěry provedených průzkumů.</w:t>
      </w:r>
    </w:p>
    <w:p w:rsidR="00E37AD3" w:rsidRDefault="00E37AD3" w:rsidP="00E37AD3">
      <w:r>
        <w:t>-na plánovanou stavbu, která je klasifikována jako jednoduchá stavba v jednoduchých základových poměrech se vychází ze zkušeností se založením obdobn</w:t>
      </w:r>
      <w:r w:rsidR="005D0971">
        <w:t>ých</w:t>
      </w:r>
      <w:r>
        <w:t xml:space="preserve"> stav</w:t>
      </w:r>
      <w:r w:rsidR="005D0971">
        <w:t>e</w:t>
      </w:r>
      <w:r>
        <w:t xml:space="preserve">b </w:t>
      </w:r>
      <w:r w:rsidR="005D0971">
        <w:t>v sousedství plánované stavby</w:t>
      </w:r>
      <w:r>
        <w:t>. Předpokládá se založení na základových pa</w:t>
      </w:r>
      <w:r w:rsidR="005D0971">
        <w:t>sech nad hladinou spodní vody.</w:t>
      </w:r>
      <w:r>
        <w:t xml:space="preserve"> Základové pa</w:t>
      </w:r>
      <w:r w:rsidR="005D0971">
        <w:t>sy</w:t>
      </w:r>
      <w:r>
        <w:t xml:space="preserve"> budou dimenzovány na napětí v základové spáře 0,15MPa. V případě výskytu navážek nebo neúnosných hlín budou pod základové patky provedeny štěrkopískové polštáře</w:t>
      </w:r>
      <w:r w:rsidR="005D0971">
        <w:t xml:space="preserve">. Předpokládá se založení na úrovni původního terénu s tím, že pod podkladní betony se v hl. cca -0,500 předpokládá ponechání stávajícího </w:t>
      </w:r>
      <w:proofErr w:type="spellStart"/>
      <w:r w:rsidR="005D0971">
        <w:t>ulehlého</w:t>
      </w:r>
      <w:proofErr w:type="spellEnd"/>
      <w:r w:rsidR="005D0971">
        <w:t xml:space="preserve"> podloží zpevněného 200mm </w:t>
      </w:r>
      <w:proofErr w:type="spellStart"/>
      <w:r w:rsidR="005D0971">
        <w:t>tl</w:t>
      </w:r>
      <w:proofErr w:type="spellEnd"/>
      <w:r w:rsidR="005D0971">
        <w:t xml:space="preserve">. </w:t>
      </w:r>
      <w:proofErr w:type="gramStart"/>
      <w:r w:rsidR="005D0971">
        <w:t>vrstvou</w:t>
      </w:r>
      <w:proofErr w:type="gramEnd"/>
      <w:r w:rsidR="005D0971">
        <w:t xml:space="preserve"> hutněného štěrkopísku.</w:t>
      </w:r>
    </w:p>
    <w:p w:rsidR="005D0971" w:rsidRDefault="005D0971" w:rsidP="00E37AD3"/>
    <w:p w:rsidR="00E37AD3" w:rsidRPr="009F5202" w:rsidRDefault="00E37AD3" w:rsidP="00E37AD3">
      <w:pPr>
        <w:rPr>
          <w:i/>
        </w:rPr>
      </w:pPr>
      <w:r w:rsidRPr="009F5202">
        <w:rPr>
          <w:i/>
        </w:rPr>
        <w:t>c) stávající ochranná a bezpečnostní pásma</w:t>
      </w:r>
    </w:p>
    <w:p w:rsidR="005D0971" w:rsidRDefault="005D0971" w:rsidP="005D0971">
      <w:r>
        <w:t xml:space="preserve">-v průběhu stavby budou respektována ochranná a bezpečnostní pásma stávajících řadů inženýrských sítí a ochranná a bezpečnostní pásma přípojek inženýrských sítí dle platných </w:t>
      </w:r>
      <w:proofErr w:type="gramStart"/>
      <w:r>
        <w:t>ČSN .</w:t>
      </w:r>
      <w:proofErr w:type="gramEnd"/>
    </w:p>
    <w:p w:rsidR="005D0971" w:rsidRDefault="005D0971" w:rsidP="005D0971"/>
    <w:p w:rsidR="00E37AD3" w:rsidRDefault="00E37AD3" w:rsidP="00E37AD3">
      <w:pPr>
        <w:rPr>
          <w:i/>
        </w:rPr>
      </w:pPr>
      <w:r>
        <w:rPr>
          <w:i/>
        </w:rPr>
        <w:t>d</w:t>
      </w:r>
      <w:r w:rsidRPr="009F5202">
        <w:rPr>
          <w:i/>
        </w:rPr>
        <w:t xml:space="preserve">) </w:t>
      </w:r>
      <w:r>
        <w:rPr>
          <w:i/>
        </w:rPr>
        <w:t>poloha vzhledem k záplavovému území</w:t>
      </w:r>
    </w:p>
    <w:p w:rsidR="00E37AD3" w:rsidRDefault="00E37AD3" w:rsidP="00E37AD3">
      <w:r w:rsidRPr="009F5202">
        <w:t>Stavební pozemek je mimo záplavové území</w:t>
      </w:r>
    </w:p>
    <w:p w:rsidR="00E37AD3" w:rsidRDefault="00E37AD3" w:rsidP="00E37AD3">
      <w:pPr>
        <w:rPr>
          <w:i/>
        </w:rPr>
      </w:pPr>
      <w:r w:rsidRPr="009F5202">
        <w:rPr>
          <w:i/>
        </w:rPr>
        <w:t>e) vliv stavby na okolní stavby a pozemky</w:t>
      </w:r>
    </w:p>
    <w:p w:rsidR="00E37AD3" w:rsidRDefault="00E37AD3" w:rsidP="00E37AD3">
      <w:r>
        <w:t>Stavba svým působením neovlivní sousední stavby ani pozemky</w:t>
      </w:r>
    </w:p>
    <w:p w:rsidR="00E37AD3" w:rsidRDefault="00E37AD3" w:rsidP="00E37AD3">
      <w:pPr>
        <w:rPr>
          <w:i/>
        </w:rPr>
      </w:pPr>
      <w:r>
        <w:rPr>
          <w:i/>
        </w:rPr>
        <w:t>f</w:t>
      </w:r>
      <w:r w:rsidRPr="009F5202">
        <w:rPr>
          <w:i/>
        </w:rPr>
        <w:t xml:space="preserve">) </w:t>
      </w:r>
      <w:r>
        <w:rPr>
          <w:i/>
        </w:rPr>
        <w:t>požadavky na asanace, demolice a kácení</w:t>
      </w:r>
    </w:p>
    <w:p w:rsidR="00E37AD3" w:rsidRPr="003B3CA0" w:rsidRDefault="00E37AD3" w:rsidP="00E37AD3">
      <w:r w:rsidRPr="003B3CA0">
        <w:t>-</w:t>
      </w:r>
      <w:r w:rsidR="005D0971">
        <w:t xml:space="preserve">pro </w:t>
      </w:r>
      <w:proofErr w:type="spellStart"/>
      <w:r w:rsidR="005D0971">
        <w:t>obj</w:t>
      </w:r>
      <w:proofErr w:type="spellEnd"/>
      <w:r w:rsidR="005D0971">
        <w:t>. SO1</w:t>
      </w:r>
      <w:r w:rsidRPr="003B3CA0">
        <w:t>nejsou</w:t>
      </w:r>
      <w:r w:rsidR="005D0971">
        <w:t xml:space="preserve">, pro </w:t>
      </w:r>
      <w:proofErr w:type="spellStart"/>
      <w:r w:rsidR="005D0971">
        <w:t>obj</w:t>
      </w:r>
      <w:proofErr w:type="spellEnd"/>
      <w:r w:rsidR="005D0971">
        <w:t>. SO3 se odstraní nevyhovující dřeviny</w:t>
      </w:r>
    </w:p>
    <w:p w:rsidR="00E37AD3" w:rsidRDefault="00E37AD3" w:rsidP="00E37AD3">
      <w:pPr>
        <w:rPr>
          <w:i/>
        </w:rPr>
      </w:pPr>
      <w:r>
        <w:rPr>
          <w:i/>
        </w:rPr>
        <w:t>g</w:t>
      </w:r>
      <w:r w:rsidRPr="009F5202">
        <w:rPr>
          <w:i/>
        </w:rPr>
        <w:t xml:space="preserve">) </w:t>
      </w:r>
      <w:r>
        <w:rPr>
          <w:i/>
        </w:rPr>
        <w:t>požadavky na zábory ZPF</w:t>
      </w:r>
    </w:p>
    <w:p w:rsidR="00E37AD3" w:rsidRDefault="005D0971" w:rsidP="00E37AD3">
      <w:r>
        <w:t>-nejsou</w:t>
      </w:r>
    </w:p>
    <w:p w:rsidR="00E37AD3" w:rsidRPr="003B3CA0" w:rsidRDefault="00E37AD3" w:rsidP="00E37AD3">
      <w:pPr>
        <w:rPr>
          <w:i/>
        </w:rPr>
      </w:pPr>
      <w:r w:rsidRPr="003B3CA0">
        <w:rPr>
          <w:i/>
        </w:rPr>
        <w:t xml:space="preserve">h) územně technické podmínky, napojení na stávající dopravní a </w:t>
      </w:r>
      <w:proofErr w:type="spellStart"/>
      <w:r w:rsidRPr="003B3CA0">
        <w:rPr>
          <w:i/>
        </w:rPr>
        <w:t>tech</w:t>
      </w:r>
      <w:proofErr w:type="spellEnd"/>
      <w:r w:rsidRPr="003B3CA0">
        <w:rPr>
          <w:i/>
        </w:rPr>
        <w:t>. infrastrukturu</w:t>
      </w:r>
    </w:p>
    <w:p w:rsidR="00E37AD3" w:rsidRDefault="00E37AD3" w:rsidP="00E37AD3">
      <w:r>
        <w:t xml:space="preserve">-dopravní napojení i veškeré energie budou napojeny na stávající infrastrukturu v areálu </w:t>
      </w:r>
      <w:r w:rsidR="005D0971">
        <w:t>školy</w:t>
      </w:r>
    </w:p>
    <w:p w:rsidR="00E37AD3" w:rsidRPr="00B513C5" w:rsidRDefault="00E37AD3" w:rsidP="00E37AD3">
      <w:pPr>
        <w:rPr>
          <w:i/>
        </w:rPr>
      </w:pPr>
      <w:r w:rsidRPr="00B513C5">
        <w:rPr>
          <w:i/>
        </w:rPr>
        <w:t>i) věcné a časové vazby, podmiňující, vyvolané a související investice</w:t>
      </w:r>
    </w:p>
    <w:p w:rsidR="00E37AD3" w:rsidRDefault="00E37AD3" w:rsidP="00E37AD3">
      <w:r>
        <w:t>-nejsou</w:t>
      </w:r>
    </w:p>
    <w:p w:rsidR="00E37AD3" w:rsidRDefault="00E37AD3" w:rsidP="00E37AD3"/>
    <w:p w:rsidR="00E37AD3" w:rsidRDefault="00E37AD3" w:rsidP="00E37AD3">
      <w:pPr>
        <w:rPr>
          <w:b/>
        </w:rPr>
      </w:pPr>
      <w:proofErr w:type="gramStart"/>
      <w:r>
        <w:rPr>
          <w:b/>
        </w:rPr>
        <w:t>B.2)  Celkový</w:t>
      </w:r>
      <w:proofErr w:type="gramEnd"/>
      <w:r>
        <w:rPr>
          <w:b/>
        </w:rPr>
        <w:t xml:space="preserve"> popis stavby</w:t>
      </w:r>
    </w:p>
    <w:p w:rsidR="00E37AD3" w:rsidRPr="00B513C5" w:rsidRDefault="00E37AD3" w:rsidP="00E37AD3">
      <w:pPr>
        <w:rPr>
          <w:i/>
        </w:rPr>
      </w:pPr>
      <w:proofErr w:type="gramStart"/>
      <w:r w:rsidRPr="00B513C5">
        <w:rPr>
          <w:i/>
        </w:rPr>
        <w:t>B.2.1</w:t>
      </w:r>
      <w:proofErr w:type="gramEnd"/>
      <w:r w:rsidRPr="00B513C5">
        <w:rPr>
          <w:i/>
        </w:rPr>
        <w:t>)  Účel užívání stavby, základní kapacity funkčních jednotek</w:t>
      </w:r>
    </w:p>
    <w:p w:rsidR="00E37AD3" w:rsidRDefault="00B7504F" w:rsidP="00E37AD3">
      <w:r>
        <w:t>Účelem stavby je novostavba přízemního objektu šaten a prostor pro praktickou výuku ve stávajícím areálu Střední zahradnické školy v Rajhradě.</w:t>
      </w:r>
      <w:r w:rsidR="00E37AD3">
        <w:t xml:space="preserve"> </w:t>
      </w:r>
      <w:r>
        <w:t>Uvedený objekt je situován v místě stávajícího zázemí odborného výcviku s mírným posunem vzhledem k nutnosti oddálení stavby od vzrostlé zeleně. Původní objekt</w:t>
      </w:r>
      <w:r w:rsidR="007E15B5">
        <w:t xml:space="preserve"> byl sestaven z mobilních buněk usazených na betonových panelech</w:t>
      </w:r>
    </w:p>
    <w:p w:rsidR="00E37AD3" w:rsidRDefault="00E37AD3" w:rsidP="00E37AD3"/>
    <w:p w:rsidR="00E37AD3" w:rsidRPr="002273CA" w:rsidRDefault="00E37AD3" w:rsidP="00E37AD3">
      <w:pPr>
        <w:rPr>
          <w:b/>
          <w:i/>
        </w:rPr>
      </w:pPr>
      <w:proofErr w:type="gramStart"/>
      <w:r w:rsidRPr="002273CA">
        <w:rPr>
          <w:i/>
        </w:rPr>
        <w:t>B.2.2</w:t>
      </w:r>
      <w:proofErr w:type="gramEnd"/>
      <w:r w:rsidRPr="002273CA">
        <w:rPr>
          <w:i/>
        </w:rPr>
        <w:t>)  Celkové urbanistické a architektonické řešení</w:t>
      </w:r>
    </w:p>
    <w:p w:rsidR="00E37AD3" w:rsidRDefault="00E37AD3" w:rsidP="00E37AD3">
      <w:r>
        <w:t xml:space="preserve">Jednoduchá </w:t>
      </w:r>
      <w:r w:rsidR="007E15B5">
        <w:t>přízemní stavba obdélníkového půdorysu s valbovou střechou, přírodní materiály, střešní krytina z plechových šablon imitujících střešní tašky, okna plastová dýhovaná. Fasády barevně sladěny se stávající zástavbou v areálu školy.</w:t>
      </w:r>
    </w:p>
    <w:p w:rsidR="007E15B5" w:rsidRDefault="007E15B5" w:rsidP="00E37AD3"/>
    <w:p w:rsidR="00E37AD3" w:rsidRPr="002273CA" w:rsidRDefault="00E37AD3" w:rsidP="00E37AD3">
      <w:pPr>
        <w:rPr>
          <w:b/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3</w:t>
      </w:r>
      <w:proofErr w:type="gramEnd"/>
      <w:r w:rsidRPr="002273CA">
        <w:rPr>
          <w:i/>
        </w:rPr>
        <w:t xml:space="preserve">)  </w:t>
      </w:r>
      <w:r>
        <w:rPr>
          <w:i/>
        </w:rPr>
        <w:t>Dispoziční a provozní řešení</w:t>
      </w:r>
    </w:p>
    <w:p w:rsidR="00E37AD3" w:rsidRDefault="00E37AD3" w:rsidP="00E37AD3">
      <w:r>
        <w:t xml:space="preserve">SO1- </w:t>
      </w:r>
      <w:r w:rsidR="007E15B5">
        <w:t>Objekt je rozdělen na část odborné výuky a část šaten. Odborná výuka bude probíhat v pracovně a přípravnách a jako zázemí bude sloužit sklad pomůcek a kabinet. Součástí odborné výuky bude též část zpevněné plochy na severozápadní straně objektu vybavená pracovními stoly a kontejnery na hlínu. Šatny jsou rozděleny na část dívčí (kapacita 100 dívek) a část chlapeckou (kapacita 34 chlapců) s příslušným sociálním zařízením (sprchy +WC). Pro pedagogické pracovníky je na</w:t>
      </w:r>
      <w:r w:rsidR="00E84F66">
        <w:t>vrž</w:t>
      </w:r>
      <w:r w:rsidR="007E15B5">
        <w:t xml:space="preserve">eno 1 x WC s předsíní WC. </w:t>
      </w:r>
      <w:r w:rsidR="00E84F66">
        <w:t>Součástí umýváren bude též část zpevněné plochy na severozápadní straně objektu vybavená žlaby na mytí obuvi.</w:t>
      </w:r>
    </w:p>
    <w:p w:rsidR="00E37AD3" w:rsidRDefault="00E37AD3" w:rsidP="00E37AD3">
      <w:pPr>
        <w:rPr>
          <w:b/>
        </w:rPr>
      </w:pPr>
    </w:p>
    <w:p w:rsidR="00E37AD3" w:rsidRDefault="00E37AD3" w:rsidP="00E37AD3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4</w:t>
      </w:r>
      <w:proofErr w:type="gramEnd"/>
      <w:r w:rsidRPr="002273CA">
        <w:rPr>
          <w:i/>
        </w:rPr>
        <w:t xml:space="preserve">)  </w:t>
      </w:r>
      <w:r>
        <w:rPr>
          <w:i/>
        </w:rPr>
        <w:t>Bezbariérové užívání stavby</w:t>
      </w:r>
    </w:p>
    <w:p w:rsidR="00E37AD3" w:rsidRPr="002273CA" w:rsidRDefault="00E37AD3" w:rsidP="00E37AD3">
      <w:pPr>
        <w:rPr>
          <w:b/>
        </w:rPr>
      </w:pPr>
      <w:r w:rsidRPr="002273CA">
        <w:t>-</w:t>
      </w:r>
      <w:r w:rsidR="00655CEE">
        <w:t>stavba je bezbariérově přístupná vedlejším vchodem do objektu</w:t>
      </w:r>
    </w:p>
    <w:p w:rsidR="00E37AD3" w:rsidRDefault="00E37AD3" w:rsidP="00E37AD3"/>
    <w:p w:rsidR="00E37AD3" w:rsidRDefault="00E37AD3" w:rsidP="00E37AD3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5</w:t>
      </w:r>
      <w:proofErr w:type="gramEnd"/>
      <w:r w:rsidRPr="002273CA">
        <w:rPr>
          <w:i/>
        </w:rPr>
        <w:t xml:space="preserve">)  </w:t>
      </w:r>
      <w:r>
        <w:rPr>
          <w:i/>
        </w:rPr>
        <w:t>Bezpečnostní řešení stavby</w:t>
      </w:r>
    </w:p>
    <w:p w:rsidR="00E37AD3" w:rsidRDefault="00E37AD3" w:rsidP="00E37AD3">
      <w:r>
        <w:t>-provádění stavebních prací a vlastní provoz musí být v souladu s bezpečnostními předpisy:</w:t>
      </w:r>
    </w:p>
    <w:p w:rsidR="00E37AD3" w:rsidRDefault="00E37AD3" w:rsidP="00E37AD3">
      <w:r>
        <w:t xml:space="preserve">-Zákoník </w:t>
      </w:r>
      <w:proofErr w:type="gramStart"/>
      <w:r>
        <w:t>práce-</w:t>
      </w:r>
      <w:proofErr w:type="spellStart"/>
      <w:r>
        <w:t>zákon.č</w:t>
      </w:r>
      <w:proofErr w:type="spellEnd"/>
      <w:r>
        <w:t>.</w:t>
      </w:r>
      <w:proofErr w:type="gramEnd"/>
      <w:r>
        <w:t xml:space="preserve"> 262/2006Sb.</w:t>
      </w:r>
    </w:p>
    <w:p w:rsidR="00E37AD3" w:rsidRDefault="00E37AD3" w:rsidP="00E37AD3">
      <w:pPr>
        <w:rPr>
          <w:spacing w:val="-4"/>
        </w:rPr>
      </w:pPr>
      <w:r>
        <w:rPr>
          <w:bCs/>
          <w:spacing w:val="-4"/>
        </w:rPr>
        <w:t>-Zákon č. 309/2006 Sb., kterým se upravují další požadavky bezpečnosti a ochrany zdraví při práci v pracovněprávních vztazích, a o zajištění bezpečnosti a ochrany zdraví při činnosti nebo poskytování služeb mimo pracovněprávní vztahy (zákon o zajištění dalších podmínek bezpečnosti a ochrany zdraví při práci)</w:t>
      </w:r>
      <w:r>
        <w:rPr>
          <w:spacing w:val="-4"/>
        </w:rPr>
        <w:t>,</w:t>
      </w:r>
    </w:p>
    <w:p w:rsidR="00E37AD3" w:rsidRDefault="00E37AD3" w:rsidP="00E37AD3">
      <w:pPr>
        <w:pStyle w:val="odstavtimes10"/>
        <w:snapToGrid w:val="0"/>
        <w:spacing w:line="240" w:lineRule="auto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-Nařízení vlády </w:t>
      </w:r>
      <w:r>
        <w:rPr>
          <w:bCs/>
          <w:spacing w:val="-4"/>
          <w:sz w:val="24"/>
          <w:szCs w:val="24"/>
        </w:rPr>
        <w:t>591/2006 Sb., o bližších minimálních požadavcích na bezpečnost a ochranu zdraví při práci na staveništích</w:t>
      </w:r>
      <w:r>
        <w:rPr>
          <w:spacing w:val="-4"/>
          <w:sz w:val="24"/>
          <w:szCs w:val="24"/>
        </w:rPr>
        <w:t xml:space="preserve">, jako </w:t>
      </w:r>
      <w:r>
        <w:rPr>
          <w:bCs/>
          <w:spacing w:val="-4"/>
          <w:sz w:val="24"/>
          <w:szCs w:val="24"/>
        </w:rPr>
        <w:t>prováděcí předpis</w:t>
      </w:r>
      <w:r>
        <w:rPr>
          <w:spacing w:val="-4"/>
          <w:sz w:val="24"/>
          <w:szCs w:val="24"/>
        </w:rPr>
        <w:t xml:space="preserve"> k novému zákonu č. 309/2006 Sb., o zajištění dalších podmínek bezpečnosti a ochrany zdraví při práci, které nahrazuje vyhlášku ČÚBP a ČBÚ č. 324/1990 Sb. </w:t>
      </w:r>
    </w:p>
    <w:p w:rsidR="00E37AD3" w:rsidRDefault="00E37AD3" w:rsidP="00E37AD3">
      <w:r>
        <w:t xml:space="preserve">Postup práce bude sledován a vždy před zahájením stavebních prací prokonzultován s pracovníkem stavebního dozoru, který bude tyto práce sledovat a bude za jejich kvalitu a bezpečnost při provádění odpovědný </w:t>
      </w:r>
      <w:proofErr w:type="gramStart"/>
      <w:r>
        <w:t>investorovi .</w:t>
      </w:r>
      <w:proofErr w:type="gramEnd"/>
      <w:r>
        <w:t xml:space="preserve"> </w:t>
      </w:r>
    </w:p>
    <w:p w:rsidR="00E37AD3" w:rsidRDefault="00E37AD3" w:rsidP="00E37AD3">
      <w:r>
        <w:t>Související právní normy a předpisy</w:t>
      </w:r>
    </w:p>
    <w:p w:rsidR="00E37AD3" w:rsidRDefault="00E37AD3" w:rsidP="00E37AD3">
      <w:r>
        <w:t>-</w:t>
      </w:r>
      <w:proofErr w:type="spellStart"/>
      <w:r>
        <w:t>Vyhl</w:t>
      </w:r>
      <w:proofErr w:type="spellEnd"/>
      <w:r>
        <w:t xml:space="preserve">. ČÚBP č. 48/1982 </w:t>
      </w:r>
      <w:proofErr w:type="spellStart"/>
      <w:r>
        <w:t>Sb</w:t>
      </w:r>
      <w:proofErr w:type="spellEnd"/>
      <w:r>
        <w:t xml:space="preserve">, kterou se stanoví základní požadavky k zajištění bezpečnosti </w:t>
      </w:r>
    </w:p>
    <w:p w:rsidR="00E37AD3" w:rsidRDefault="00E37AD3" w:rsidP="00E37AD3">
      <w:r>
        <w:t>-Nařízení vlády č. 101/2005Sb (pracoviště a pracovní prostředí)</w:t>
      </w:r>
    </w:p>
    <w:p w:rsidR="00E37AD3" w:rsidRDefault="00E37AD3" w:rsidP="00E37AD3">
      <w:r>
        <w:t xml:space="preserve">-Nařízení vlády č. 378/2001Sb (bezpečnost provozních strojů, </w:t>
      </w:r>
      <w:proofErr w:type="spellStart"/>
      <w:r>
        <w:t>tech</w:t>
      </w:r>
      <w:proofErr w:type="spellEnd"/>
      <w:r>
        <w:t>. zařízení, přístrojů a nářadí))</w:t>
      </w:r>
    </w:p>
    <w:p w:rsidR="00E37AD3" w:rsidRDefault="00E37AD3" w:rsidP="00E37AD3">
      <w:r>
        <w:t>-Nařízení vlády č. 362/2005Sb (BP na pracovištích s nebezpečím pádu z výšky nebo do hloubky)</w:t>
      </w:r>
    </w:p>
    <w:p w:rsidR="00E37AD3" w:rsidRDefault="00E37AD3" w:rsidP="00E37AD3">
      <w:r>
        <w:t>-Nařízení vlády č. 101/2005Sb (pracoviště a pracovní prostředí)</w:t>
      </w:r>
    </w:p>
    <w:p w:rsidR="00E37AD3" w:rsidRDefault="00E37AD3" w:rsidP="00E37AD3">
      <w:r>
        <w:t>-Zákon č. 185/12001 Sb. O odpadech</w:t>
      </w:r>
    </w:p>
    <w:p w:rsidR="00E37AD3" w:rsidRDefault="00E37AD3" w:rsidP="00E37AD3">
      <w:r>
        <w:t>-</w:t>
      </w:r>
      <w:proofErr w:type="spellStart"/>
      <w:r>
        <w:t>Vyhl</w:t>
      </w:r>
      <w:proofErr w:type="spellEnd"/>
      <w:r>
        <w:t xml:space="preserve">. MŽP č. 381/2001 </w:t>
      </w:r>
      <w:proofErr w:type="spellStart"/>
      <w:r>
        <w:t>Sb</w:t>
      </w:r>
      <w:proofErr w:type="spellEnd"/>
      <w:r>
        <w:t>, kterou se vydává Katalog odpadů a stanoví další seznamy odpadů</w:t>
      </w:r>
    </w:p>
    <w:p w:rsidR="00E37AD3" w:rsidRDefault="00E37AD3" w:rsidP="00E37AD3">
      <w:r>
        <w:t xml:space="preserve">-Zákon č. 174/1968 </w:t>
      </w:r>
      <w:proofErr w:type="spellStart"/>
      <w:r>
        <w:t>Sb</w:t>
      </w:r>
      <w:proofErr w:type="spellEnd"/>
      <w:r>
        <w:t xml:space="preserve"> o státním dozoru nad bezpečností práce ve znění zákonů č. 575/1990 </w:t>
      </w:r>
      <w:proofErr w:type="gramStart"/>
      <w:r>
        <w:t>Sb.,č.</w:t>
      </w:r>
      <w:proofErr w:type="gramEnd"/>
      <w:r>
        <w:t xml:space="preserve">159/1992 Sb., č.47/1994 Sb., č.71/2000Sb., č.124/2000Sb., č.151/2002 Sb., č.309/2002Sb., č.320/2002 Sb., </w:t>
      </w:r>
    </w:p>
    <w:p w:rsidR="00E37AD3" w:rsidRDefault="00E37AD3" w:rsidP="00E37AD3">
      <w:r>
        <w:t xml:space="preserve">-Zákon č. 258/2000Sb. O ochraně veřejného zdraví a o změně některých souvisejících zákonů ve znění zákonů č. 254/2001 </w:t>
      </w:r>
      <w:proofErr w:type="gramStart"/>
      <w:r>
        <w:t>Sb.,č.</w:t>
      </w:r>
      <w:proofErr w:type="gramEnd"/>
      <w:r>
        <w:t>274/2001Sb., č.13/2002Sb.,č.76/2002Sb.,č.86/2002Sb, č.120/2002Sb.,č.309/2002Sb.,č.320/2002Sb.</w:t>
      </w:r>
    </w:p>
    <w:p w:rsidR="00E37AD3" w:rsidRDefault="00E37AD3" w:rsidP="00E37AD3">
      <w:r>
        <w:lastRenderedPageBreak/>
        <w:t xml:space="preserve">-Zákon č. 274/2003 </w:t>
      </w:r>
      <w:proofErr w:type="gramStart"/>
      <w:r>
        <w:t>Sb. , kterým</w:t>
      </w:r>
      <w:proofErr w:type="gramEnd"/>
      <w:r>
        <w:t xml:space="preserve"> se mění některé zákony na úseku ochrany veřejného zdraví</w:t>
      </w:r>
    </w:p>
    <w:p w:rsidR="00E37AD3" w:rsidRDefault="00E37AD3" w:rsidP="00E37AD3">
      <w:r>
        <w:t>-Nařízení vlády č. 502/2000Sb. O ochraně zdraví před nepříznivými účinky hluku a vibrací</w:t>
      </w:r>
    </w:p>
    <w:p w:rsidR="00E37AD3" w:rsidRDefault="00E37AD3" w:rsidP="00E37AD3">
      <w:r>
        <w:t>-Nařízení vlády č. 178/2001 Sb. Kterým se stanoví podmínky ochrany zdraví zaměstnanců při práci</w:t>
      </w:r>
    </w:p>
    <w:p w:rsidR="00E37AD3" w:rsidRDefault="00E37AD3" w:rsidP="00E37AD3">
      <w:r>
        <w:t>-Nařízení vlády č.11/2002 Sb., kterým se stanoví vzhled a umístění bezpečnostních značek a zavedení signálů</w:t>
      </w:r>
    </w:p>
    <w:p w:rsidR="00E37AD3" w:rsidRDefault="00E37AD3" w:rsidP="00E37AD3">
      <w:r>
        <w:t>-Nařízení vlády č. 82/1999Sb., kterým se stanoví ukazatele přípustného znečištění vod</w:t>
      </w:r>
    </w:p>
    <w:p w:rsidR="00E37AD3" w:rsidRDefault="00E37AD3" w:rsidP="00E37AD3">
      <w:r>
        <w:t>-Nařízení vlády č. 21/2003 Sb., kterým se stanoví technické požadavky na osobní ochranné prostředky</w:t>
      </w:r>
    </w:p>
    <w:p w:rsidR="00E37AD3" w:rsidRDefault="00E37AD3" w:rsidP="00E37AD3">
      <w:r>
        <w:t>ČSN 74 4505 Podlahy, Všeobecná ustanovení.</w:t>
      </w:r>
    </w:p>
    <w:p w:rsidR="00E37AD3" w:rsidRDefault="00E37AD3" w:rsidP="00E37AD3">
      <w:r>
        <w:t>Prostředí ve všech navržených prostorech bude stanoveno odbornou komisí projekční organizace v rámci zpracované projektové dokumentace.</w:t>
      </w:r>
    </w:p>
    <w:p w:rsidR="00E37AD3" w:rsidRDefault="00E37AD3" w:rsidP="00E37AD3">
      <w:r>
        <w:t>Elektrická zařízení budou navržena tak, aby respektovala ČSN řad 33 a34.</w:t>
      </w:r>
    </w:p>
    <w:p w:rsidR="00E37AD3" w:rsidRDefault="00E37AD3" w:rsidP="00E37AD3">
      <w:pPr>
        <w:rPr>
          <w:i/>
        </w:rPr>
      </w:pPr>
    </w:p>
    <w:p w:rsidR="00E37AD3" w:rsidRDefault="00E37AD3" w:rsidP="00E37AD3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6</w:t>
      </w:r>
      <w:proofErr w:type="gramEnd"/>
      <w:r w:rsidRPr="002273CA">
        <w:rPr>
          <w:i/>
        </w:rPr>
        <w:t xml:space="preserve">)  </w:t>
      </w:r>
      <w:r>
        <w:rPr>
          <w:i/>
        </w:rPr>
        <w:t>Základní technický popis staveb</w:t>
      </w:r>
    </w:p>
    <w:p w:rsidR="00237CE1" w:rsidRDefault="00237CE1" w:rsidP="00237CE1">
      <w:r w:rsidRPr="00AF51C9">
        <w:t xml:space="preserve">SO1 </w:t>
      </w:r>
      <w:r>
        <w:t>-Objekt odborného výcviku</w:t>
      </w:r>
    </w:p>
    <w:p w:rsidR="00E84F66" w:rsidRDefault="00E84F66" w:rsidP="00E84F66">
      <w:r>
        <w:t>-Výkopy</w:t>
      </w:r>
    </w:p>
    <w:p w:rsidR="00E84F66" w:rsidRDefault="00E84F66" w:rsidP="00E84F66">
      <w:r>
        <w:t>Výkopové práce budou sestávat v provedení výkopové jámy HTU a výkopových rýh pro základové pasy. Ručně prováděné výkopy je nutné od hl. 1,2m pažit. HTU bude provedena na úrovni -0,525, kde se již předpokládá dostatečná ulehlost původních násypů</w:t>
      </w:r>
    </w:p>
    <w:p w:rsidR="00E84F66" w:rsidRDefault="00E84F66" w:rsidP="00E84F66"/>
    <w:p w:rsidR="00E84F66" w:rsidRDefault="00E84F66" w:rsidP="00E84F66">
      <w:r>
        <w:t>-Základy</w:t>
      </w:r>
    </w:p>
    <w:p w:rsidR="00E84F66" w:rsidRDefault="00E84F66" w:rsidP="00E84F66">
      <w:r>
        <w:t xml:space="preserve">Základová konstrukce je tvořena základovými pasy z prostého betonu C16/20 s tím, že vrchní část základu bude vytvořena z betonových zdících tvarovek vyplněných prostým betonem C16/20. Základová spára bude ošetřena 100mm </w:t>
      </w:r>
      <w:proofErr w:type="spellStart"/>
      <w:r>
        <w:t>tl</w:t>
      </w:r>
      <w:proofErr w:type="spellEnd"/>
      <w:r>
        <w:t xml:space="preserve">. </w:t>
      </w:r>
      <w:proofErr w:type="gramStart"/>
      <w:r>
        <w:t>vrstvou</w:t>
      </w:r>
      <w:proofErr w:type="gramEnd"/>
      <w:r>
        <w:t xml:space="preserve"> štěrkopísku. V případě výskytu neúnosných zemin je nutné neúnosnou půdu nahradit dusanými štěrkopískovými polštáři, popř. zakládat ve větší hloubce. </w:t>
      </w:r>
      <w:proofErr w:type="spellStart"/>
      <w:proofErr w:type="gramStart"/>
      <w:r>
        <w:t>Nezámrzná</w:t>
      </w:r>
      <w:proofErr w:type="spellEnd"/>
      <w:r>
        <w:t xml:space="preserve">  hloubka</w:t>
      </w:r>
      <w:proofErr w:type="gramEnd"/>
      <w:r>
        <w:t xml:space="preserve"> založení v případě nesoudržných zemin v podloží je 800mm, v případě soudržných 1300mm.</w:t>
      </w:r>
    </w:p>
    <w:p w:rsidR="00E84F66" w:rsidRDefault="00E84F66" w:rsidP="00E84F66">
      <w:r>
        <w:t xml:space="preserve">V průběhu betonáže se na dno základů do bet, směsi uloží zem. </w:t>
      </w:r>
      <w:proofErr w:type="gramStart"/>
      <w:r>
        <w:t>pásek</w:t>
      </w:r>
      <w:proofErr w:type="gramEnd"/>
      <w:r>
        <w:t xml:space="preserve"> s ponechanými vývody na připojení hromosvodu. </w:t>
      </w:r>
    </w:p>
    <w:p w:rsidR="00E84F66" w:rsidRDefault="00E84F66" w:rsidP="00E84F66"/>
    <w:p w:rsidR="00E84F66" w:rsidRDefault="00E84F66" w:rsidP="00E84F66">
      <w:r>
        <w:t>-Svislé konstrukce</w:t>
      </w:r>
    </w:p>
    <w:p w:rsidR="00E84F66" w:rsidRDefault="00E84F66" w:rsidP="00E84F66">
      <w:pPr>
        <w:overflowPunct/>
        <w:textAlignment w:val="auto"/>
        <w:rPr>
          <w:rFonts w:cs="MS Sans Serif"/>
          <w:szCs w:val="24"/>
        </w:rPr>
      </w:pPr>
      <w:r>
        <w:t>Obvodové zdivo je navrženo z keramických pálených tvárnic broušených v </w:t>
      </w:r>
      <w:proofErr w:type="spellStart"/>
      <w:r>
        <w:t>tl</w:t>
      </w:r>
      <w:proofErr w:type="spellEnd"/>
      <w:r>
        <w:t>. 400mm, spojovaných na pěnu nebo tenkovrstvou maltu (U=0,</w:t>
      </w:r>
      <w:proofErr w:type="gramStart"/>
      <w:r>
        <w:t>23W/m2K) . Příčky</w:t>
      </w:r>
      <w:proofErr w:type="gramEnd"/>
      <w:r>
        <w:t xml:space="preserve"> budou provedeny z keramických příčkovek </w:t>
      </w:r>
      <w:r>
        <w:rPr>
          <w:rFonts w:cs="MS Sans Serif"/>
          <w:szCs w:val="24"/>
        </w:rPr>
        <w:t xml:space="preserve">na tenkovrstvou maltu </w:t>
      </w:r>
    </w:p>
    <w:p w:rsidR="00E84F66" w:rsidRDefault="00E84F66" w:rsidP="00E84F66">
      <w:pPr>
        <w:overflowPunct/>
        <w:textAlignment w:val="auto"/>
        <w:rPr>
          <w:rFonts w:cs="MS Sans Serif"/>
          <w:szCs w:val="24"/>
        </w:rPr>
      </w:pPr>
      <w:r>
        <w:rPr>
          <w:rFonts w:cs="MS Sans Serif"/>
          <w:szCs w:val="24"/>
        </w:rPr>
        <w:t>Zvukově izolační příčky budou vyzděny z keramických akustických cihel spojovaných na maltu.</w:t>
      </w:r>
    </w:p>
    <w:p w:rsidR="00E84F66" w:rsidRDefault="00E84F66" w:rsidP="00E84F66"/>
    <w:p w:rsidR="00E84F66" w:rsidRDefault="00E84F66" w:rsidP="00E84F66">
      <w:r>
        <w:t>-Vodorovné konstrukce</w:t>
      </w:r>
    </w:p>
    <w:p w:rsidR="00E84F66" w:rsidRDefault="00E84F66" w:rsidP="00E84F66">
      <w:r>
        <w:t>Stropní konstrukci tvoří zavěšený sádrokartonový podhled</w:t>
      </w:r>
      <w:r w:rsidR="00307EDA">
        <w:t xml:space="preserve"> (desky protipožární růžové)</w:t>
      </w:r>
      <w:r>
        <w:t xml:space="preserve"> na příhradových vaznících přes nosný rošt podhledu tvořený hranoly 80 x 80mm, ke kterým budou připevněny desky PIR </w:t>
      </w:r>
      <w:proofErr w:type="spellStart"/>
      <w:r>
        <w:t>tl</w:t>
      </w:r>
      <w:proofErr w:type="spellEnd"/>
      <w:r>
        <w:t xml:space="preserve">. 80mm. Tepelná izolace bude tvořena minerální plstí mezi spodní pásnice příhradových nosníků (100mm) a mezi nosnou konstrukci roštu (80mm) Celková </w:t>
      </w:r>
      <w:proofErr w:type="spellStart"/>
      <w:r>
        <w:t>tl</w:t>
      </w:r>
      <w:proofErr w:type="spellEnd"/>
      <w:r>
        <w:t xml:space="preserve">. </w:t>
      </w:r>
      <w:proofErr w:type="gramStart"/>
      <w:r>
        <w:t>tepelné</w:t>
      </w:r>
      <w:proofErr w:type="gramEnd"/>
      <w:r>
        <w:t xml:space="preserve"> izolace bude 80mm PIR (lambda = 0,022)+180mm</w:t>
      </w:r>
      <w:r w:rsidRPr="007927DE">
        <w:t xml:space="preserve"> </w:t>
      </w:r>
      <w:r>
        <w:t>minerální vata (lambda = 0,038). U=0,125W/m2K. Parotěsná zábrana bude přitlačena k deskám PIR zespodu pomocí latí 60/40mm a přes ně zakotven rošt podhledu SDK.</w:t>
      </w:r>
    </w:p>
    <w:p w:rsidR="00E84F66" w:rsidRDefault="00E84F66" w:rsidP="00E84F66">
      <w:r>
        <w:t xml:space="preserve">Překlady v obvodových zdech a nosné zdi jsou navrženy z nosných keramických překladů výšky 23,8 </w:t>
      </w:r>
      <w:proofErr w:type="gramStart"/>
      <w:r>
        <w:t>cm .  Překlady</w:t>
      </w:r>
      <w:proofErr w:type="gramEnd"/>
      <w:r>
        <w:t xml:space="preserve"> v příčkách </w:t>
      </w:r>
      <w:proofErr w:type="spellStart"/>
      <w:r>
        <w:t>tl</w:t>
      </w:r>
      <w:proofErr w:type="spellEnd"/>
      <w:r>
        <w:t>. 125 a 150mm jsou provedeny z plochých keramických překladů s </w:t>
      </w:r>
      <w:proofErr w:type="spellStart"/>
      <w:r>
        <w:t>nadezděnou</w:t>
      </w:r>
      <w:proofErr w:type="spellEnd"/>
      <w:r>
        <w:t xml:space="preserve"> tlakovou zónou ze dvou vrstev cihel </w:t>
      </w:r>
      <w:proofErr w:type="spellStart"/>
      <w:r>
        <w:t>CDm</w:t>
      </w:r>
      <w:proofErr w:type="spellEnd"/>
      <w:r>
        <w:t>.</w:t>
      </w:r>
    </w:p>
    <w:p w:rsidR="00E84F66" w:rsidRDefault="00E84F66" w:rsidP="00E84F66"/>
    <w:p w:rsidR="00E84F66" w:rsidRDefault="00E84F66" w:rsidP="00E84F66">
      <w:r>
        <w:t>-Krov</w:t>
      </w:r>
    </w:p>
    <w:p w:rsidR="00E84F66" w:rsidRDefault="00E84F66" w:rsidP="00E84F66">
      <w:r>
        <w:t xml:space="preserve">Konstrukce krovu je navržena z dřevěných sedlových příhradových vazníků kotvených přímo na obvodové věnce. Ve střední části vazníků se uvažuje </w:t>
      </w:r>
      <w:proofErr w:type="spellStart"/>
      <w:r>
        <w:t>pochůzná</w:t>
      </w:r>
      <w:proofErr w:type="spellEnd"/>
      <w:r>
        <w:t xml:space="preserve"> lávka z desek OSB na dřevěný rošt. Přesahy okapů budou zabedněny deskami OSB a opatřeny 30mm </w:t>
      </w:r>
      <w:proofErr w:type="spellStart"/>
      <w:r>
        <w:t>tl</w:t>
      </w:r>
      <w:proofErr w:type="spellEnd"/>
      <w:r>
        <w:t xml:space="preserve">. </w:t>
      </w:r>
      <w:proofErr w:type="gramStart"/>
      <w:r>
        <w:t>vrstvou</w:t>
      </w:r>
      <w:proofErr w:type="gramEnd"/>
      <w:r>
        <w:t xml:space="preserve"> z perimetrických desek s povrchovou úpravou </w:t>
      </w:r>
    </w:p>
    <w:p w:rsidR="00E84F66" w:rsidRDefault="00E84F66" w:rsidP="00E84F66"/>
    <w:p w:rsidR="00E84F66" w:rsidRDefault="00E84F66" w:rsidP="00E84F66">
      <w:r>
        <w:t>-Střecha</w:t>
      </w:r>
    </w:p>
    <w:p w:rsidR="00FD1C19" w:rsidRDefault="00FD1C19" w:rsidP="00FD1C19">
      <w:r>
        <w:t xml:space="preserve">Střešní velkoformátová krytina z žárově pozinkovaného plechu s povrchovou úpravou min. </w:t>
      </w:r>
      <w:r w:rsidRPr="0058669C">
        <w:t>25mikrom. PES, imitace střešních tašek s výškou vlny min. 42mm, délkou tašky 350mm,</w:t>
      </w:r>
      <w:r>
        <w:t xml:space="preserve"> stavební šířka tabulí 1000mm+/- 10%, délka základních tabulí min. 4m.</w:t>
      </w:r>
    </w:p>
    <w:p w:rsidR="00FD1C19" w:rsidRDefault="00FD1C19" w:rsidP="00FD1C19">
      <w:r>
        <w:t>Dodávka systémová, včetně originálních střešních doplňků a klempířských prvků se stejnou povrchovou úpravou</w:t>
      </w:r>
    </w:p>
    <w:p w:rsidR="00FD1C19" w:rsidRDefault="00FD1C19" w:rsidP="00FD1C19"/>
    <w:p w:rsidR="00E84F66" w:rsidRDefault="00E84F66" w:rsidP="00E84F66">
      <w:r>
        <w:t>-Izolace</w:t>
      </w:r>
    </w:p>
    <w:p w:rsidR="00E84F66" w:rsidRDefault="00E84F66" w:rsidP="00E84F66">
      <w:r>
        <w:t xml:space="preserve">Proti zemní vlhkosti se provede v celém půdoryse objektu izolace proti zemní vlhkosti též jako izolace proti </w:t>
      </w:r>
      <w:proofErr w:type="gramStart"/>
      <w:r>
        <w:t>pronikání  radonu</w:t>
      </w:r>
      <w:proofErr w:type="gramEnd"/>
      <w:r>
        <w:t xml:space="preserve"> z podloží (střední radonový index). Bude použít </w:t>
      </w:r>
      <w:proofErr w:type="spellStart"/>
      <w:r>
        <w:t>natavitelný</w:t>
      </w:r>
      <w:proofErr w:type="spellEnd"/>
      <w:r>
        <w:t xml:space="preserve"> asfaltový pás z modifikovaného asfaltu  s přesahem 100mm </w:t>
      </w:r>
      <w:proofErr w:type="spellStart"/>
      <w:r>
        <w:t>tl</w:t>
      </w:r>
      <w:proofErr w:type="spellEnd"/>
      <w:r>
        <w:t xml:space="preserve">. </w:t>
      </w:r>
      <w:proofErr w:type="gramStart"/>
      <w:r>
        <w:t>min.</w:t>
      </w:r>
      <w:proofErr w:type="gramEnd"/>
      <w:r>
        <w:t xml:space="preserve"> 4,5mm kladený na penetrační nátěr </w:t>
      </w:r>
      <w:r w:rsidR="00FD1C19">
        <w:t>.</w:t>
      </w:r>
    </w:p>
    <w:p w:rsidR="00FD1C19" w:rsidRDefault="00FD1C19" w:rsidP="00E84F66"/>
    <w:p w:rsidR="00E84F66" w:rsidRDefault="00E84F66" w:rsidP="00E84F66">
      <w:r>
        <w:t>-Podlahy</w:t>
      </w:r>
    </w:p>
    <w:p w:rsidR="00E84F66" w:rsidRDefault="00E84F66" w:rsidP="00E84F66">
      <w:r>
        <w:t xml:space="preserve">V prostoru </w:t>
      </w:r>
      <w:r w:rsidR="00FD1C19">
        <w:t>pracoven, přípraven a šaten</w:t>
      </w:r>
      <w:r>
        <w:t xml:space="preserve"> se provede vinylová podlaha</w:t>
      </w:r>
    </w:p>
    <w:p w:rsidR="00E84F66" w:rsidRDefault="00E84F66" w:rsidP="00E84F66">
      <w:r>
        <w:t xml:space="preserve">V ostatních místnostech se provede keramická dlažba do tmelu. Podkladní vrstvu bude tvořit betonová mazanina C25/30 s výztužnou sítí </w:t>
      </w:r>
      <w:proofErr w:type="spellStart"/>
      <w:r>
        <w:t>popř</w:t>
      </w:r>
      <w:proofErr w:type="spellEnd"/>
      <w:r>
        <w:t xml:space="preserve"> s PP vlákny. V podlahové konstrukci je n</w:t>
      </w:r>
      <w:r w:rsidR="00FD1C19">
        <w:t>avržena tepelná izolace z desek EPS alespoň 150 S</w:t>
      </w:r>
      <w:r>
        <w:t xml:space="preserve"> určených do podlah v celkové  </w:t>
      </w:r>
      <w:proofErr w:type="spellStart"/>
      <w:r>
        <w:t>tl</w:t>
      </w:r>
      <w:proofErr w:type="spellEnd"/>
      <w:r>
        <w:t xml:space="preserve">. </w:t>
      </w:r>
      <w:r w:rsidR="00FD1C19">
        <w:t>12</w:t>
      </w:r>
      <w:r>
        <w:t>0 mm</w:t>
      </w:r>
      <w:r w:rsidR="00FD1C19">
        <w:t>.</w:t>
      </w:r>
    </w:p>
    <w:p w:rsidR="00FD1C19" w:rsidRDefault="00FD1C19" w:rsidP="00E84F66"/>
    <w:p w:rsidR="00E84F66" w:rsidRDefault="00E84F66" w:rsidP="00E84F66">
      <w:r>
        <w:t>-Úpravy povrchů</w:t>
      </w:r>
    </w:p>
    <w:p w:rsidR="00E84F66" w:rsidRDefault="00E84F66" w:rsidP="00E84F66">
      <w:r>
        <w:t>Vnitřní zdi budou opatřeny štukovými omítkami, popř. keramickými obklady do tmelu.</w:t>
      </w:r>
    </w:p>
    <w:p w:rsidR="00307EDA" w:rsidRDefault="00307EDA" w:rsidP="00E84F66">
      <w:r>
        <w:t>Sádrokartonové povrchy budou opatřeny systémovým nátěrem na sádrokarton</w:t>
      </w:r>
    </w:p>
    <w:p w:rsidR="00307EDA" w:rsidRDefault="00E84F66" w:rsidP="00E84F66">
      <w:r>
        <w:t xml:space="preserve">Vnější zdi budou opatřeny </w:t>
      </w:r>
      <w:r w:rsidR="00307EDA">
        <w:t>systémovou vápenocementovou omítkou dle použitých tvárnic tl.20mm.</w:t>
      </w:r>
    </w:p>
    <w:p w:rsidR="00E84F66" w:rsidRDefault="00307EDA" w:rsidP="00E84F66">
      <w:r>
        <w:t xml:space="preserve">Podhledy okapů budou opatřeny </w:t>
      </w:r>
      <w:r w:rsidR="00E84F66">
        <w:t>kontaktním zateplovacím systémem s </w:t>
      </w:r>
      <w:proofErr w:type="spellStart"/>
      <w:r w:rsidR="00E84F66">
        <w:t>tl</w:t>
      </w:r>
      <w:proofErr w:type="spellEnd"/>
      <w:r w:rsidR="00E84F66">
        <w:t xml:space="preserve">. </w:t>
      </w:r>
      <w:proofErr w:type="gramStart"/>
      <w:r w:rsidR="00E84F66">
        <w:t>tepelné</w:t>
      </w:r>
      <w:proofErr w:type="gramEnd"/>
      <w:r w:rsidR="00E84F66">
        <w:t xml:space="preserve"> izolace EPS-70 F </w:t>
      </w:r>
      <w:r>
        <w:t>3</w:t>
      </w:r>
      <w:r w:rsidR="00E84F66">
        <w:t>0mm s povrchovou úpravou z tenkovrstvých pastovitých omítek ve skladbě:</w:t>
      </w:r>
    </w:p>
    <w:p w:rsidR="00E84F66" w:rsidRDefault="00E84F66" w:rsidP="00E84F66">
      <w:r>
        <w:t>-povrchová úprava silikátová tenkovrstvá omítkovina na penetrační nátěr</w:t>
      </w:r>
    </w:p>
    <w:p w:rsidR="00E84F66" w:rsidRDefault="00E84F66" w:rsidP="00E84F66">
      <w:r>
        <w:t xml:space="preserve">-skleněná výztužná síťovina do stěrkového tmelu -expandovaný fasádní polystyren EPS 70 F </w:t>
      </w:r>
    </w:p>
    <w:p w:rsidR="00E84F66" w:rsidRDefault="00E84F66" w:rsidP="00E84F66">
      <w:pPr>
        <w:tabs>
          <w:tab w:val="left" w:pos="6150"/>
        </w:tabs>
      </w:pPr>
      <w:r>
        <w:t xml:space="preserve">-cementová lepící hmota </w:t>
      </w:r>
      <w:r w:rsidR="0035495A">
        <w:t xml:space="preserve">na </w:t>
      </w:r>
      <w:proofErr w:type="spellStart"/>
      <w:r w:rsidR="0035495A">
        <w:t>dřevoštěpkové</w:t>
      </w:r>
      <w:proofErr w:type="spellEnd"/>
      <w:r w:rsidR="0035495A">
        <w:t xml:space="preserve"> desky</w:t>
      </w:r>
      <w:r>
        <w:tab/>
      </w:r>
    </w:p>
    <w:p w:rsidR="00E84F66" w:rsidRDefault="00E84F66" w:rsidP="00E84F66">
      <w:r>
        <w:t>Soklové zdivo bude opatřeno tenkovrstvou soklovou stěrkou, tepelná izolace</w:t>
      </w:r>
      <w:r w:rsidR="0035495A">
        <w:t xml:space="preserve"> (podklad)</w:t>
      </w:r>
      <w:r>
        <w:t xml:space="preserve"> zde bude provedena z</w:t>
      </w:r>
      <w:r w:rsidR="0035495A">
        <w:t xml:space="preserve"> perimetrických desek, kotvených k podkladu hmoždinkami </w:t>
      </w:r>
    </w:p>
    <w:p w:rsidR="0035495A" w:rsidRDefault="0035495A" w:rsidP="00E84F66"/>
    <w:p w:rsidR="00E84F66" w:rsidRDefault="00E84F66" w:rsidP="00E84F66">
      <w:r>
        <w:t>-Výplně otvorů</w:t>
      </w:r>
    </w:p>
    <w:p w:rsidR="00E84F66" w:rsidRDefault="00E84F66" w:rsidP="00E84F66">
      <w:r>
        <w:t>Okna plastov</w:t>
      </w:r>
      <w:r w:rsidR="0035495A">
        <w:t>á</w:t>
      </w:r>
      <w:r>
        <w:t xml:space="preserve"> </w:t>
      </w:r>
      <w:r w:rsidR="0035495A">
        <w:t>dýhovaná</w:t>
      </w:r>
      <w:r>
        <w:t xml:space="preserve"> v členění podle pohledů výkresové části. Výplň izolační trojsklo, </w:t>
      </w:r>
      <w:proofErr w:type="spellStart"/>
      <w:r>
        <w:t>Uw</w:t>
      </w:r>
      <w:proofErr w:type="spellEnd"/>
      <w:r>
        <w:t>=1,0W/m2K</w:t>
      </w:r>
    </w:p>
    <w:p w:rsidR="00E84F66" w:rsidRDefault="00E84F66" w:rsidP="00E84F66">
      <w:r>
        <w:t xml:space="preserve">Dveře </w:t>
      </w:r>
      <w:proofErr w:type="gramStart"/>
      <w:r>
        <w:t>vchodové</w:t>
      </w:r>
      <w:proofErr w:type="gramEnd"/>
      <w:r>
        <w:t xml:space="preserve"> </w:t>
      </w:r>
      <w:r w:rsidR="0035495A">
        <w:t>–</w:t>
      </w:r>
      <w:proofErr w:type="gramStart"/>
      <w:r w:rsidR="0035495A">
        <w:t>eloxovaný</w:t>
      </w:r>
      <w:proofErr w:type="gramEnd"/>
      <w:r w:rsidR="0035495A">
        <w:t xml:space="preserve"> hliník, automatické dvoukřídlové s nadsvětlíkem </w:t>
      </w:r>
      <w:proofErr w:type="spellStart"/>
      <w:r w:rsidR="0035495A">
        <w:t>Ud</w:t>
      </w:r>
      <w:proofErr w:type="spellEnd"/>
      <w:r w:rsidR="0035495A">
        <w:t>= 1,6W/m2K</w:t>
      </w:r>
    </w:p>
    <w:p w:rsidR="00E84F66" w:rsidRDefault="0035495A" w:rsidP="00E84F66">
      <w:r>
        <w:t xml:space="preserve">Vnitřní dveře dřevěné / dřevěné s nadsvětlíkem do </w:t>
      </w:r>
      <w:proofErr w:type="spellStart"/>
      <w:r>
        <w:t>obložkových</w:t>
      </w:r>
      <w:proofErr w:type="spellEnd"/>
      <w:r>
        <w:t xml:space="preserve"> zárubní</w:t>
      </w:r>
    </w:p>
    <w:p w:rsidR="0035495A" w:rsidRDefault="0035495A" w:rsidP="00E84F66"/>
    <w:p w:rsidR="00E84F66" w:rsidRDefault="00E84F66" w:rsidP="00E84F66">
      <w:r>
        <w:t>-Klempířské konstrukce</w:t>
      </w:r>
    </w:p>
    <w:p w:rsidR="00E84F66" w:rsidRDefault="00E84F66" w:rsidP="00E84F66">
      <w:r>
        <w:lastRenderedPageBreak/>
        <w:t>Klempířské práce budou provedeny podle ČSN 73 3610 z</w:t>
      </w:r>
      <w:r w:rsidR="0035495A">
        <w:t> pozinkovaného plechu s povrchovou úpravou PES (dtto krytina), parapetní plechy z taženého Al.</w:t>
      </w:r>
    </w:p>
    <w:p w:rsidR="00C55348" w:rsidRDefault="00C55348" w:rsidP="00E84F66"/>
    <w:p w:rsidR="00C55348" w:rsidRDefault="00C55348" w:rsidP="00E84F66">
      <w:r>
        <w:t>-Venkovní úpravy</w:t>
      </w:r>
    </w:p>
    <w:p w:rsidR="00C55348" w:rsidRDefault="00C55348" w:rsidP="00E84F66">
      <w:r>
        <w:t>Kolem objektu bude proveden okapový chodník ze zámkové dlažby do štěrkopískového lože lemovaný záhonovým obrubníkem</w:t>
      </w:r>
    </w:p>
    <w:p w:rsidR="00C55348" w:rsidRDefault="00C55348" w:rsidP="00E84F66">
      <w:r>
        <w:t xml:space="preserve">V severozápadní části objektu bude provedena cvičná zpevněná </w:t>
      </w:r>
      <w:proofErr w:type="gramStart"/>
      <w:r>
        <w:t>plocha , na</w:t>
      </w:r>
      <w:proofErr w:type="gramEnd"/>
      <w:r>
        <w:t xml:space="preserve"> které budou umístěna nerezová koryta na mytí obuvi, dále cvičné pracovní stoly na zahradnické práce a kontejnery na zahradnickou zeminu. Zpevněná plocha bude provedena z betonové zámkové dlažby do štěrkopískového lože a chodníkových obrubníků.</w:t>
      </w:r>
    </w:p>
    <w:p w:rsidR="00C55348" w:rsidRDefault="00C55348" w:rsidP="00E84F66">
      <w:r>
        <w:t>Vstup objektu bude lemován opěrnou zídkou z </w:t>
      </w:r>
      <w:proofErr w:type="spellStart"/>
      <w:r>
        <w:t>gabionů</w:t>
      </w:r>
      <w:proofErr w:type="spellEnd"/>
      <w:r>
        <w:t xml:space="preserve"> </w:t>
      </w:r>
      <w:proofErr w:type="spellStart"/>
      <w:r>
        <w:t>tl</w:t>
      </w:r>
      <w:proofErr w:type="spellEnd"/>
      <w:r>
        <w:t>. 500mm s výplní ze žulového kam</w:t>
      </w:r>
      <w:r w:rsidR="00B51634">
        <w:t>e</w:t>
      </w:r>
      <w:r>
        <w:t>ne</w:t>
      </w:r>
    </w:p>
    <w:p w:rsidR="00C55348" w:rsidRDefault="00C55348" w:rsidP="00E84F66">
      <w:r>
        <w:t>Venkovní schodiště vstupu do objektu bude provedeno jako betonové do bednění na terén s keramickým schodišťovým obkladem, schodiště na okapový chodník v jihovýchodní části objektu bude provedeno jako betonové z pohledového betonu.</w:t>
      </w:r>
    </w:p>
    <w:p w:rsidR="0035495A" w:rsidRDefault="0035495A" w:rsidP="00E84F66"/>
    <w:p w:rsidR="00C55348" w:rsidRDefault="00C55348" w:rsidP="00C55348">
      <w:r>
        <w:t xml:space="preserve">SO2 Demolice </w:t>
      </w:r>
    </w:p>
    <w:p w:rsidR="00C55348" w:rsidRDefault="00C55348" w:rsidP="00C55348">
      <w:proofErr w:type="gramStart"/>
      <w:r>
        <w:t>SO2.1.-Demolice</w:t>
      </w:r>
      <w:proofErr w:type="gramEnd"/>
      <w:r>
        <w:t xml:space="preserve"> objektu šaten</w:t>
      </w:r>
    </w:p>
    <w:p w:rsidR="00430A62" w:rsidRDefault="00E37AD3" w:rsidP="00C55348">
      <w:r>
        <w:t xml:space="preserve">Jedná se </w:t>
      </w:r>
      <w:r w:rsidR="00C55348">
        <w:t>demolici stávajícího přízemního objektu</w:t>
      </w:r>
      <w:r w:rsidR="00D57C91">
        <w:t xml:space="preserve"> sestaveného z mobilních buněk o velikosti 12,0 x 25m (18mobilních buněk + chodbový trakt). Součástí demolice bude též odstranění stávající panelové plochy, na kterou jsou buňky osazeny včetně zpevněné betonové plochy u objektu</w:t>
      </w:r>
    </w:p>
    <w:p w:rsidR="00E37AD3" w:rsidRDefault="00D57C91" w:rsidP="00C55348">
      <w:r>
        <w:t xml:space="preserve"> </w:t>
      </w:r>
    </w:p>
    <w:p w:rsidR="00C55348" w:rsidRDefault="00C55348" w:rsidP="00C55348">
      <w:proofErr w:type="gramStart"/>
      <w:r>
        <w:t>SO2.2.-Demolice</w:t>
      </w:r>
      <w:proofErr w:type="gramEnd"/>
      <w:r>
        <w:t xml:space="preserve"> objektu skleníku</w:t>
      </w:r>
    </w:p>
    <w:p w:rsidR="00430A62" w:rsidRDefault="00430A62" w:rsidP="00C55348">
      <w:r>
        <w:t xml:space="preserve">Jedná se o demolici stávajícího skleníku o rozměrech 38 x 9m, s betonovou podsadou </w:t>
      </w:r>
      <w:proofErr w:type="spellStart"/>
      <w:r>
        <w:t>tl</w:t>
      </w:r>
      <w:proofErr w:type="spellEnd"/>
      <w:r>
        <w:t xml:space="preserve">. 300mm vyrovnávající výškový rozdíl 150-600mm. Vlastní konstrukce je </w:t>
      </w:r>
      <w:proofErr w:type="spellStart"/>
      <w:r>
        <w:t>posvařovaná</w:t>
      </w:r>
      <w:proofErr w:type="spellEnd"/>
      <w:r>
        <w:t xml:space="preserve"> z trubek D40mm, resp. T profilů 40/40mm. Skleník je bez opláštění. Střední </w:t>
      </w:r>
      <w:r w:rsidR="00271EC0">
        <w:t>obslužný chodník je vydlážděn betonovými dlaždicemi volně kladenými na terén. Výška konstrukce skleníku je 2,5m</w:t>
      </w:r>
    </w:p>
    <w:p w:rsidR="00E37AD3" w:rsidRDefault="00E37AD3" w:rsidP="00E37AD3"/>
    <w:p w:rsidR="00E37AD3" w:rsidRDefault="00271EC0" w:rsidP="00E37AD3">
      <w:r>
        <w:t>SO3-Výukový vodní prvek</w:t>
      </w:r>
    </w:p>
    <w:p w:rsidR="00E37AD3" w:rsidRDefault="00271EC0" w:rsidP="00E37AD3">
      <w:r>
        <w:t>Výukový vodní prvek se bude skládat z velkého jezera, rozfázovaného do 3 zón:</w:t>
      </w:r>
    </w:p>
    <w:p w:rsidR="00271EC0" w:rsidRDefault="00271EC0" w:rsidP="00E37AD3">
      <w:r>
        <w:t>1) zóna s výsadbou suchomilných a vlhkomilných rostlin</w:t>
      </w:r>
    </w:p>
    <w:p w:rsidR="00271EC0" w:rsidRDefault="00271EC0" w:rsidP="00E37AD3">
      <w:r>
        <w:t>2) bahenní zóna</w:t>
      </w:r>
    </w:p>
    <w:p w:rsidR="00271EC0" w:rsidRDefault="00271EC0" w:rsidP="00E37AD3">
      <w:r>
        <w:t>3) leknínová zóna</w:t>
      </w:r>
    </w:p>
    <w:p w:rsidR="00271EC0" w:rsidRDefault="00271EC0" w:rsidP="00E37AD3">
      <w:r>
        <w:t>Další vodní prvek bude vodní potok, kterým bude proudit voda s ukázkou rostlin snášejících proudící vodu</w:t>
      </w:r>
    </w:p>
    <w:p w:rsidR="00271EC0" w:rsidRDefault="00271EC0" w:rsidP="00E37AD3">
      <w:r>
        <w:t xml:space="preserve">Stavba bude sestávat v odstranění nevyhovujících dřevin a chemické likvidace plevele, urovnání pozemku, vykopání jámy pro vodní prvek, položení podkladní a rybniční fólie, </w:t>
      </w:r>
    </w:p>
    <w:p w:rsidR="00271EC0" w:rsidRDefault="00271EC0" w:rsidP="00E37AD3">
      <w:r>
        <w:t>Dále se zabuduje technologie vodního prvku, provede se stavba kamenných zídek a umístění solitérních kamenů a valounů. Zřídí se pram</w:t>
      </w:r>
      <w:r w:rsidR="00237CE1">
        <w:t>e</w:t>
      </w:r>
      <w:r>
        <w:t xml:space="preserve">niště, vodopád a potok Umístí se dřevěný most přes potok a molo k hlavní u </w:t>
      </w:r>
      <w:proofErr w:type="gramStart"/>
      <w:r>
        <w:t>jezeru</w:t>
      </w:r>
      <w:proofErr w:type="gramEnd"/>
      <w:r>
        <w:t>. Nakonec se osadí nové dřeviny a trvalky, upraví zpevněné plochy a rozmístí mobiliář</w:t>
      </w:r>
    </w:p>
    <w:p w:rsidR="00E37AD3" w:rsidRDefault="00E37AD3" w:rsidP="00E37AD3"/>
    <w:p w:rsidR="00E37AD3" w:rsidRDefault="00E37AD3" w:rsidP="00E37AD3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7</w:t>
      </w:r>
      <w:proofErr w:type="gramEnd"/>
      <w:r w:rsidRPr="002273CA">
        <w:rPr>
          <w:i/>
        </w:rPr>
        <w:t xml:space="preserve">)  </w:t>
      </w:r>
      <w:r>
        <w:rPr>
          <w:i/>
        </w:rPr>
        <w:t>Technická a technologická zařízení</w:t>
      </w:r>
    </w:p>
    <w:p w:rsidR="00E37AD3" w:rsidRDefault="00E37AD3" w:rsidP="00E37AD3">
      <w:r>
        <w:t>Technická zařízení:</w:t>
      </w:r>
    </w:p>
    <w:p w:rsidR="00237CE1" w:rsidRDefault="00237CE1" w:rsidP="00237CE1">
      <w:r w:rsidRPr="00AF51C9">
        <w:t xml:space="preserve">SO1 </w:t>
      </w:r>
      <w:r>
        <w:t>-Objekt odborného výcviku</w:t>
      </w:r>
    </w:p>
    <w:p w:rsidR="00237CE1" w:rsidRDefault="00E37AD3" w:rsidP="00E37AD3">
      <w:r>
        <w:t>Vytápění:</w:t>
      </w:r>
      <w:r w:rsidR="00770FB2">
        <w:t xml:space="preserve"> </w:t>
      </w:r>
      <w:r w:rsidR="00237CE1">
        <w:t>bude realizováno pomocí deskových otopných těles v kombinaci s žebříkovými panely</w:t>
      </w:r>
      <w:r w:rsidR="00AD711E">
        <w:t>, systém teplovodní</w:t>
      </w:r>
      <w:r w:rsidR="00237CE1">
        <w:t xml:space="preserve"> </w:t>
      </w:r>
      <w:r w:rsidR="00284074">
        <w:t>s teplotním spádem 70/55°C.</w:t>
      </w:r>
    </w:p>
    <w:p w:rsidR="00770FB2" w:rsidRDefault="00237CE1" w:rsidP="00E37AD3">
      <w:r>
        <w:lastRenderedPageBreak/>
        <w:t>Zdroj tepla</w:t>
      </w:r>
      <w:r w:rsidR="00E37AD3">
        <w:t xml:space="preserve"> 1 ks</w:t>
      </w:r>
      <w:r>
        <w:t xml:space="preserve"> </w:t>
      </w:r>
      <w:r w:rsidR="00AD711E">
        <w:t xml:space="preserve">plynový </w:t>
      </w:r>
      <w:r>
        <w:t>kombinovaný kondenzační kotel</w:t>
      </w:r>
      <w:r w:rsidR="00AD711E">
        <w:t xml:space="preserve"> s uzavřenou spalovací komorou</w:t>
      </w:r>
      <w:r w:rsidR="00E37AD3">
        <w:t xml:space="preserve"> </w:t>
      </w:r>
      <w:r w:rsidR="00AD711E">
        <w:t xml:space="preserve">a nuceným sáním vzduchu pro spalování </w:t>
      </w:r>
      <w:r w:rsidR="00E37AD3">
        <w:t xml:space="preserve">(výkon </w:t>
      </w:r>
      <w:r w:rsidR="00AD711E">
        <w:t>35</w:t>
      </w:r>
      <w:r w:rsidR="00E37AD3">
        <w:t>kW)</w:t>
      </w:r>
      <w:r w:rsidR="00AD711E">
        <w:t xml:space="preserve"> se zásobníkem </w:t>
      </w:r>
      <w:r w:rsidR="004F5A2A">
        <w:t>21</w:t>
      </w:r>
      <w:r w:rsidR="00AD711E">
        <w:t>0l</w:t>
      </w:r>
      <w:r w:rsidR="00E37AD3">
        <w:t xml:space="preserve"> s </w:t>
      </w:r>
      <w:proofErr w:type="spellStart"/>
      <w:r w:rsidR="00E37AD3">
        <w:t>ekvitermní</w:t>
      </w:r>
      <w:proofErr w:type="spellEnd"/>
      <w:r w:rsidR="00E37AD3">
        <w:t xml:space="preserve"> regulací v závislosti na vnější a vnitřní teplotě</w:t>
      </w:r>
      <w:r w:rsidR="00770FB2">
        <w:t>.</w:t>
      </w:r>
      <w:r w:rsidR="00AD711E">
        <w:t xml:space="preserve"> Kotel umístěn v technické místnosti</w:t>
      </w:r>
    </w:p>
    <w:p w:rsidR="005276B4" w:rsidRPr="00A2321A" w:rsidRDefault="005276B4" w:rsidP="00E37AD3"/>
    <w:p w:rsidR="005B2497" w:rsidRDefault="00E37AD3" w:rsidP="00E37AD3">
      <w:r>
        <w:t xml:space="preserve">Příprava </w:t>
      </w:r>
      <w:r w:rsidR="005B2497">
        <w:t>TUV</w:t>
      </w:r>
      <w:r w:rsidR="00AD711E">
        <w:t>:</w:t>
      </w:r>
      <w:r w:rsidR="005B2497">
        <w:t xml:space="preserve"> </w:t>
      </w:r>
      <w:r w:rsidR="00AD711E">
        <w:t xml:space="preserve">Ve stacionárním nepřímo topeném ohřívači TUV o velikosti </w:t>
      </w:r>
      <w:r w:rsidR="004F5A2A">
        <w:t>21</w:t>
      </w:r>
      <w:r w:rsidR="00AD711E">
        <w:t>0l</w:t>
      </w:r>
      <w:r>
        <w:t xml:space="preserve"> v technické místnosti </w:t>
      </w:r>
      <w:r w:rsidR="00AD711E">
        <w:t>napojeném na plynový kondenzační kotel, se kterým tvoří topnou jednotku s vlastní regulací</w:t>
      </w:r>
    </w:p>
    <w:p w:rsidR="005276B4" w:rsidRDefault="005276B4" w:rsidP="00E37AD3"/>
    <w:p w:rsidR="00E37AD3" w:rsidRDefault="00E37AD3" w:rsidP="00E37AD3">
      <w:r>
        <w:t>Vnitřní vodovod z potrubí PE</w:t>
      </w:r>
      <w:r w:rsidR="00AD711E">
        <w:t>,</w:t>
      </w:r>
      <w:r>
        <w:t xml:space="preserve"> napojení přípojkou vodovodu z potrubí stávající </w:t>
      </w:r>
      <w:r w:rsidR="00AD711E">
        <w:t>sousední budovy.</w:t>
      </w:r>
    </w:p>
    <w:p w:rsidR="00AD711E" w:rsidRDefault="00AD711E" w:rsidP="00E37AD3"/>
    <w:p w:rsidR="00E37AD3" w:rsidRDefault="00E37AD3" w:rsidP="00E37AD3">
      <w:r>
        <w:t xml:space="preserve">Kanalizace </w:t>
      </w:r>
      <w:r w:rsidR="00AD711E">
        <w:t>splašková</w:t>
      </w:r>
      <w:r>
        <w:t xml:space="preserve"> z plastového potrubí</w:t>
      </w:r>
      <w:r w:rsidR="00AD711E">
        <w:t xml:space="preserve">, </w:t>
      </w:r>
      <w:r>
        <w:t>ležatá</w:t>
      </w:r>
      <w:r w:rsidR="00AD711E">
        <w:t>,</w:t>
      </w:r>
      <w:r>
        <w:t xml:space="preserve"> napojení do </w:t>
      </w:r>
      <w:r w:rsidR="00AD711E">
        <w:t xml:space="preserve">stávající gravitační stoky </w:t>
      </w:r>
      <w:proofErr w:type="spellStart"/>
      <w:proofErr w:type="gramStart"/>
      <w:r w:rsidR="00AD711E">
        <w:t>vnitroareálové</w:t>
      </w:r>
      <w:proofErr w:type="spellEnd"/>
      <w:r w:rsidR="00AD711E">
        <w:t xml:space="preserve">  splaškové</w:t>
      </w:r>
      <w:proofErr w:type="gramEnd"/>
      <w:r w:rsidR="00AD711E">
        <w:t xml:space="preserve"> kanalizace přes revizní šachtu</w:t>
      </w:r>
    </w:p>
    <w:p w:rsidR="005276B4" w:rsidRDefault="005276B4" w:rsidP="00E37AD3"/>
    <w:p w:rsidR="00E37AD3" w:rsidRDefault="00E37AD3" w:rsidP="00E37AD3">
      <w:r>
        <w:t xml:space="preserve">Kanalizace dešťová z plastového potrubí, </w:t>
      </w:r>
      <w:r w:rsidR="00AD711E">
        <w:t xml:space="preserve">likvidace dešťových vod na vlastním pozemku </w:t>
      </w:r>
      <w:proofErr w:type="gramStart"/>
      <w:r w:rsidR="00AD711E">
        <w:t>přes</w:t>
      </w:r>
      <w:proofErr w:type="gramEnd"/>
    </w:p>
    <w:p w:rsidR="00A32A9B" w:rsidRDefault="00A32A9B" w:rsidP="00E37AD3">
      <w:r>
        <w:t>vsakovací nádrž</w:t>
      </w:r>
    </w:p>
    <w:p w:rsidR="00AD711E" w:rsidRDefault="00AD711E" w:rsidP="00E37AD3"/>
    <w:p w:rsidR="00E37AD3" w:rsidRDefault="00E37AD3" w:rsidP="00E37AD3">
      <w:r>
        <w:t>Elektroinstalace-</w:t>
      </w:r>
      <w:r w:rsidR="00A32A9B">
        <w:t xml:space="preserve">připojení z rozvaděče sousedního objektu ve výstavbě, kde je rezervován příkon cca 16 kW (3x </w:t>
      </w:r>
      <w:proofErr w:type="gramStart"/>
      <w:r w:rsidR="00A32A9B">
        <w:t>25A),</w:t>
      </w:r>
      <w:r>
        <w:t>hlavní</w:t>
      </w:r>
      <w:proofErr w:type="gramEnd"/>
      <w:r>
        <w:t xml:space="preserve"> rozvaděč </w:t>
      </w:r>
      <w:r w:rsidR="00A32A9B">
        <w:t>bude osazen v chodbě objektu</w:t>
      </w:r>
      <w:r>
        <w:t xml:space="preserve">, rozvody vedené </w:t>
      </w:r>
      <w:r w:rsidR="00A32A9B">
        <w:t>nad podhledem</w:t>
      </w:r>
      <w:r>
        <w:t>, dále  pod omítkou v</w:t>
      </w:r>
      <w:r w:rsidR="00A32A9B">
        <w:t>e</w:t>
      </w:r>
      <w:r>
        <w:t> </w:t>
      </w:r>
      <w:r w:rsidR="00A32A9B">
        <w:t xml:space="preserve">vyzdívaných </w:t>
      </w:r>
      <w:r>
        <w:t xml:space="preserve">příčkách. </w:t>
      </w:r>
      <w:r w:rsidR="00291917">
        <w:t xml:space="preserve">Rozvodná soustava 3NPE AC 50Hz 400V/TN-S, 1NPE AC 50Hy 230V/TN-S. </w:t>
      </w:r>
      <w:r>
        <w:t>Ochrana samočinným odpojením od zdroje s použitím nadproudových jistících prvků</w:t>
      </w:r>
      <w:r w:rsidR="00291917">
        <w:t xml:space="preserve">, doplňující ochranné pospojování. </w:t>
      </w:r>
      <w:r>
        <w:t xml:space="preserve"> Součástí elektroinstalace bude též hromosvod. Předpokládaný instalovaný příkon </w:t>
      </w:r>
      <w:r w:rsidR="00A32A9B">
        <w:t>16</w:t>
      </w:r>
      <w:r>
        <w:t>kW</w:t>
      </w:r>
      <w:r w:rsidR="00A32A9B">
        <w:t>.</w:t>
      </w:r>
    </w:p>
    <w:p w:rsidR="005276B4" w:rsidRDefault="005276B4" w:rsidP="00E37AD3"/>
    <w:p w:rsidR="00E37AD3" w:rsidRDefault="00E37AD3" w:rsidP="00E37AD3">
      <w:r>
        <w:t>Vzduchotechnické zařízení</w:t>
      </w:r>
    </w:p>
    <w:p w:rsidR="00E37AD3" w:rsidRDefault="0020203A" w:rsidP="00E37AD3">
      <w:r>
        <w:t>-</w:t>
      </w:r>
      <w:r w:rsidR="00E37AD3">
        <w:t xml:space="preserve">Větrání objektu je zajištěno převážně přirozeně okny. </w:t>
      </w:r>
      <w:r w:rsidR="005B2497">
        <w:t>Prostory šaten a umýváren v objektu jsou navíc odvětrány nuceně</w:t>
      </w:r>
      <w:r w:rsidR="00A32A9B">
        <w:t xml:space="preserve"> přetlakovým a podtlakovým větráním</w:t>
      </w:r>
      <w:r w:rsidR="005B2497">
        <w:t xml:space="preserve"> pomocí vzduchotechnické </w:t>
      </w:r>
      <w:r w:rsidR="00A32A9B">
        <w:t xml:space="preserve">rekuperační jednotky se zpětným získáváním tepla o výkonu 1320m3/hod s el. </w:t>
      </w:r>
      <w:proofErr w:type="spellStart"/>
      <w:r w:rsidR="00A32A9B">
        <w:t>dohřevem</w:t>
      </w:r>
      <w:proofErr w:type="spellEnd"/>
      <w:r w:rsidR="00A32A9B">
        <w:t>.</w:t>
      </w:r>
      <w:r>
        <w:t xml:space="preserve"> </w:t>
      </w:r>
      <w:r w:rsidR="00A32A9B">
        <w:t>Rozvody pomocí kruhového pozinkovaného potrubí vč. tvarovek</w:t>
      </w:r>
    </w:p>
    <w:p w:rsidR="0020203A" w:rsidRDefault="0020203A" w:rsidP="00E37AD3"/>
    <w:p w:rsidR="00E37AD3" w:rsidRDefault="00A32A9B" w:rsidP="00E37AD3">
      <w:r>
        <w:t xml:space="preserve">Vnitřní rozvody plynu- budou </w:t>
      </w:r>
      <w:r w:rsidR="008C13B8">
        <w:t xml:space="preserve">připojeny z přívodního potrubí do sousedního objektu ve výstavbě, kde bylo počítáno s výkonovou rezervou pro objekt odborného </w:t>
      </w:r>
      <w:proofErr w:type="spellStart"/>
      <w:proofErr w:type="gramStart"/>
      <w:r w:rsidR="008C13B8">
        <w:t>výcviku.Vlastní</w:t>
      </w:r>
      <w:proofErr w:type="spellEnd"/>
      <w:proofErr w:type="gramEnd"/>
      <w:r w:rsidR="008C13B8">
        <w:t xml:space="preserve"> vnitřní rozvody budou ocelové, vedené pod omítkou vnitřních zdí až ke kotli do </w:t>
      </w:r>
      <w:proofErr w:type="spellStart"/>
      <w:r w:rsidR="008C13B8">
        <w:t>tech</w:t>
      </w:r>
      <w:proofErr w:type="spellEnd"/>
      <w:r w:rsidR="008C13B8">
        <w:t>. místnosti</w:t>
      </w:r>
    </w:p>
    <w:p w:rsidR="008C13B8" w:rsidRDefault="008C13B8" w:rsidP="00E37AD3"/>
    <w:p w:rsidR="0020203A" w:rsidRDefault="00E275F7" w:rsidP="00E37AD3">
      <w:r>
        <w:t>Vybavení nábytkem</w:t>
      </w:r>
    </w:p>
    <w:p w:rsidR="00E275F7" w:rsidRDefault="00E275F7" w:rsidP="00E37AD3">
      <w:r>
        <w:t xml:space="preserve">Vybavení nábytkem bude spočívat v dodávce šatních skříní + lavic v prostoru šaten, vybavení </w:t>
      </w:r>
      <w:r w:rsidR="00025E90">
        <w:t>pracovny a přípraven stoly a židlemi, vybavení pracovny dataprojektorem a tabulí</w:t>
      </w:r>
      <w:r>
        <w:t xml:space="preserve"> a vybavení </w:t>
      </w:r>
      <w:r w:rsidR="00C1523C">
        <w:t>venkovní výcvikové plochy pracovními stoly a kontejnery na zahradní zeminu</w:t>
      </w:r>
      <w:r>
        <w:t>.</w:t>
      </w:r>
    </w:p>
    <w:p w:rsidR="00E275F7" w:rsidRDefault="00E275F7" w:rsidP="00E37AD3"/>
    <w:p w:rsidR="00C1523C" w:rsidRDefault="00C1523C" w:rsidP="00C1523C">
      <w:r>
        <w:t>SO3-Výukový vodní prvek</w:t>
      </w:r>
    </w:p>
    <w:p w:rsidR="00C1523C" w:rsidRDefault="00C1523C" w:rsidP="00E37AD3">
      <w:r>
        <w:t xml:space="preserve">Bude vybaven samostatnou technologií pro cirkulaci a filtraci vody </w:t>
      </w:r>
    </w:p>
    <w:p w:rsidR="00E37AD3" w:rsidRDefault="00E37AD3" w:rsidP="00E37AD3"/>
    <w:p w:rsidR="00E37AD3" w:rsidRDefault="00E37AD3" w:rsidP="00E37AD3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8</w:t>
      </w:r>
      <w:proofErr w:type="gramEnd"/>
      <w:r w:rsidRPr="002273CA">
        <w:rPr>
          <w:i/>
        </w:rPr>
        <w:t xml:space="preserve">)  </w:t>
      </w:r>
      <w:r>
        <w:rPr>
          <w:i/>
        </w:rPr>
        <w:t>Požárně bezpečnostní řešení</w:t>
      </w:r>
    </w:p>
    <w:p w:rsidR="00E37AD3" w:rsidRDefault="00E37AD3" w:rsidP="00E37AD3">
      <w:r>
        <w:t>Je součástí samostatné zprávy, jednu kopii si nechává HZS pro služební potřebu.</w:t>
      </w:r>
    </w:p>
    <w:p w:rsidR="00E37AD3" w:rsidRDefault="00E37AD3" w:rsidP="00E37AD3">
      <w:pPr>
        <w:rPr>
          <w:i/>
        </w:rPr>
      </w:pPr>
    </w:p>
    <w:p w:rsidR="00E37AD3" w:rsidRDefault="00E37AD3" w:rsidP="00E37AD3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9</w:t>
      </w:r>
      <w:proofErr w:type="gramEnd"/>
      <w:r w:rsidRPr="002273CA">
        <w:rPr>
          <w:i/>
        </w:rPr>
        <w:t xml:space="preserve">)  </w:t>
      </w:r>
      <w:r>
        <w:rPr>
          <w:i/>
        </w:rPr>
        <w:t>Zásady hospodaření s energiemi</w:t>
      </w:r>
    </w:p>
    <w:p w:rsidR="00E37AD3" w:rsidRDefault="00E37AD3" w:rsidP="00E37AD3">
      <w:r w:rsidRPr="00136B94">
        <w:t>Novostavba je navržena</w:t>
      </w:r>
      <w:r>
        <w:t xml:space="preserve"> v souladu s požadavky 73 0540.</w:t>
      </w:r>
      <w:r w:rsidR="009D40D9">
        <w:t xml:space="preserve"> </w:t>
      </w:r>
    </w:p>
    <w:p w:rsidR="00C1523C" w:rsidRDefault="00C1523C" w:rsidP="00E37AD3">
      <w:r>
        <w:t>Obvodové stěny- zděné z keramických cihelných tvárnic</w:t>
      </w:r>
      <w:r w:rsidR="009D40D9">
        <w:t xml:space="preserve"> U=0,2</w:t>
      </w:r>
      <w:r>
        <w:t>3</w:t>
      </w:r>
      <w:r w:rsidR="009D40D9">
        <w:t>W/(</w:t>
      </w:r>
      <w:proofErr w:type="gramStart"/>
      <w:r w:rsidR="009D40D9">
        <w:t xml:space="preserve">m2K) </w:t>
      </w:r>
      <w:r>
        <w:t>,</w:t>
      </w:r>
      <w:proofErr w:type="gramEnd"/>
    </w:p>
    <w:p w:rsidR="00C1523C" w:rsidRDefault="00C1523C" w:rsidP="00E37AD3">
      <w:r>
        <w:lastRenderedPageBreak/>
        <w:t xml:space="preserve">Stropy-celková </w:t>
      </w:r>
      <w:proofErr w:type="spellStart"/>
      <w:r>
        <w:t>tl</w:t>
      </w:r>
      <w:proofErr w:type="spellEnd"/>
      <w:r>
        <w:t xml:space="preserve">. </w:t>
      </w:r>
      <w:proofErr w:type="gramStart"/>
      <w:r>
        <w:t>tepelné</w:t>
      </w:r>
      <w:proofErr w:type="gramEnd"/>
      <w:r>
        <w:t xml:space="preserve"> izolace bude 80mm PIR (lambda = 0,022)+180mm</w:t>
      </w:r>
      <w:r w:rsidRPr="007927DE">
        <w:t xml:space="preserve"> </w:t>
      </w:r>
      <w:r>
        <w:t xml:space="preserve">minerální vata (lambda = 0,038). U=0,125W/m2K. </w:t>
      </w:r>
      <w:r w:rsidR="009D40D9">
        <w:t xml:space="preserve"> </w:t>
      </w:r>
    </w:p>
    <w:p w:rsidR="00CC6A08" w:rsidRDefault="00C1523C" w:rsidP="00C1523C">
      <w:r>
        <w:t>Podlahy:</w:t>
      </w:r>
      <w:r w:rsidR="009D40D9">
        <w:t xml:space="preserve"> </w:t>
      </w:r>
      <w:r>
        <w:t>120mm</w:t>
      </w:r>
      <w:r w:rsidR="009D40D9">
        <w:t xml:space="preserve"> EPS-</w:t>
      </w:r>
      <w:r>
        <w:t>S</w:t>
      </w:r>
      <w:r w:rsidR="009D40D9">
        <w:t>, U=0,</w:t>
      </w:r>
      <w:r>
        <w:t>28</w:t>
      </w:r>
      <w:r w:rsidR="009D40D9">
        <w:t xml:space="preserve">W/m2K </w:t>
      </w:r>
    </w:p>
    <w:p w:rsidR="00C1523C" w:rsidRDefault="00C1523C" w:rsidP="00C1523C">
      <w:r>
        <w:t xml:space="preserve">Okna plastová, výplň izolační trojsklo, </w:t>
      </w:r>
      <w:proofErr w:type="spellStart"/>
      <w:r>
        <w:t>Uw</w:t>
      </w:r>
      <w:proofErr w:type="spellEnd"/>
      <w:r>
        <w:t>=1,0W/m2K</w:t>
      </w:r>
    </w:p>
    <w:p w:rsidR="00C1523C" w:rsidRDefault="00C1523C" w:rsidP="00C1523C">
      <w:r>
        <w:t xml:space="preserve">Dveře </w:t>
      </w:r>
      <w:proofErr w:type="gramStart"/>
      <w:r>
        <w:t>vchodové</w:t>
      </w:r>
      <w:proofErr w:type="gramEnd"/>
      <w:r>
        <w:t xml:space="preserve"> –</w:t>
      </w:r>
      <w:proofErr w:type="gramStart"/>
      <w:r>
        <w:t>eloxovaný</w:t>
      </w:r>
      <w:proofErr w:type="gramEnd"/>
      <w:r>
        <w:t xml:space="preserve"> hliník, automatické dvoukřídlové s nadsvětlíkem </w:t>
      </w:r>
      <w:proofErr w:type="spellStart"/>
      <w:r>
        <w:t>Ud</w:t>
      </w:r>
      <w:proofErr w:type="spellEnd"/>
      <w:r>
        <w:t>= 1,6W/m2K</w:t>
      </w:r>
    </w:p>
    <w:p w:rsidR="00C1523C" w:rsidRDefault="00C1523C" w:rsidP="00C1523C"/>
    <w:p w:rsidR="00E37AD3" w:rsidRDefault="00E37AD3" w:rsidP="00E37AD3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10</w:t>
      </w:r>
      <w:proofErr w:type="gramEnd"/>
      <w:r w:rsidRPr="002273CA">
        <w:rPr>
          <w:i/>
        </w:rPr>
        <w:t xml:space="preserve">)  </w:t>
      </w:r>
      <w:r>
        <w:rPr>
          <w:i/>
        </w:rPr>
        <w:t>Hygienické požadavky na stavby</w:t>
      </w:r>
    </w:p>
    <w:p w:rsidR="00E37AD3" w:rsidRDefault="00E37AD3" w:rsidP="00E37AD3">
      <w:r>
        <w:t xml:space="preserve">Stavba je navržena podle zásad </w:t>
      </w:r>
      <w:proofErr w:type="spellStart"/>
      <w:r>
        <w:t>vyhl</w:t>
      </w:r>
      <w:proofErr w:type="spellEnd"/>
      <w:r>
        <w:t xml:space="preserve">. 268/2009 </w:t>
      </w:r>
      <w:proofErr w:type="spellStart"/>
      <w:r>
        <w:t>Sb</w:t>
      </w:r>
      <w:proofErr w:type="spellEnd"/>
      <w:r>
        <w:t xml:space="preserve"> a příslušných hygienických předpisů pro školní zařízení a pracovní prostředí.</w:t>
      </w:r>
    </w:p>
    <w:p w:rsidR="00C1523C" w:rsidRDefault="00E37AD3" w:rsidP="00E37AD3">
      <w:r>
        <w:t>Osvětlení denní okny v kombinaci s</w:t>
      </w:r>
      <w:r w:rsidR="00C1523C">
        <w:t> </w:t>
      </w:r>
      <w:r>
        <w:t>umělým</w:t>
      </w:r>
      <w:r w:rsidR="00C1523C">
        <w:t xml:space="preserve"> zářivkovými a LED svítidly</w:t>
      </w:r>
    </w:p>
    <w:p w:rsidR="00E37AD3" w:rsidRDefault="00C1523C" w:rsidP="00E37AD3">
      <w:r>
        <w:t>V</w:t>
      </w:r>
      <w:r w:rsidR="00E37AD3">
        <w:t xml:space="preserve">ětrání přirozené okny v kombinaci s nuceným odvětráním prostor </w:t>
      </w:r>
      <w:r>
        <w:t>podtlakovým a přetlakovým větráním pomocí vzduchotechnické rekuperační</w:t>
      </w:r>
      <w:r w:rsidR="00FD7261">
        <w:t xml:space="preserve"> jednotk</w:t>
      </w:r>
      <w:r>
        <w:t>y</w:t>
      </w:r>
    </w:p>
    <w:p w:rsidR="00C1523C" w:rsidRDefault="00C1523C" w:rsidP="00E37AD3">
      <w:r>
        <w:t>Pitná voda</w:t>
      </w:r>
      <w:r w:rsidR="00423FD4">
        <w:t>-</w:t>
      </w:r>
      <w:r>
        <w:t>z veřejného vodovodu</w:t>
      </w:r>
    </w:p>
    <w:p w:rsidR="00C1523C" w:rsidRDefault="00C1523C" w:rsidP="00E37AD3">
      <w:r>
        <w:t xml:space="preserve">Kanalizace- </w:t>
      </w:r>
      <w:r w:rsidR="00423FD4">
        <w:t>napojena do stávající splaškové kanalizace</w:t>
      </w:r>
    </w:p>
    <w:p w:rsidR="00423FD4" w:rsidRDefault="00423FD4" w:rsidP="00E37AD3">
      <w:r>
        <w:t>Vytápění- ústřední teplovodní</w:t>
      </w:r>
      <w:r w:rsidR="000F782C">
        <w:t xml:space="preserve">, desková otopná </w:t>
      </w:r>
      <w:proofErr w:type="gramStart"/>
      <w:r w:rsidR="000F782C">
        <w:t>tělesa</w:t>
      </w:r>
      <w:r>
        <w:t xml:space="preserve"> </w:t>
      </w:r>
      <w:r w:rsidR="000F782C">
        <w:t>, vlastní</w:t>
      </w:r>
      <w:proofErr w:type="gramEnd"/>
      <w:r w:rsidR="000F782C">
        <w:t xml:space="preserve"> plynový kotel</w:t>
      </w:r>
    </w:p>
    <w:p w:rsidR="00423FD4" w:rsidRPr="00136B94" w:rsidRDefault="00423FD4" w:rsidP="00E37AD3"/>
    <w:p w:rsidR="00E37AD3" w:rsidRDefault="00E37AD3" w:rsidP="00E37AD3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11</w:t>
      </w:r>
      <w:proofErr w:type="gramEnd"/>
      <w:r w:rsidRPr="002273CA">
        <w:rPr>
          <w:i/>
        </w:rPr>
        <w:t xml:space="preserve">)  </w:t>
      </w:r>
      <w:r>
        <w:rPr>
          <w:i/>
        </w:rPr>
        <w:t>Zásady ochrany stavby před negativními účinky vnějšího prostředí</w:t>
      </w:r>
    </w:p>
    <w:p w:rsidR="00E37AD3" w:rsidRDefault="00E37AD3" w:rsidP="00E37AD3">
      <w:r>
        <w:t>V bezprostřední blízkosti stavby se nenachází žádné zdroje z vnějšího prostředí s negativním dopadem na plánovanou stavbu</w:t>
      </w:r>
    </w:p>
    <w:p w:rsidR="00E37AD3" w:rsidRDefault="00E37AD3" w:rsidP="00E37AD3"/>
    <w:p w:rsidR="00E37AD3" w:rsidRDefault="00E37AD3" w:rsidP="00E37AD3">
      <w:pPr>
        <w:rPr>
          <w:b/>
        </w:rPr>
      </w:pPr>
      <w:proofErr w:type="gramStart"/>
      <w:r>
        <w:rPr>
          <w:b/>
        </w:rPr>
        <w:t>B.3)  Připojení</w:t>
      </w:r>
      <w:proofErr w:type="gramEnd"/>
      <w:r>
        <w:rPr>
          <w:b/>
        </w:rPr>
        <w:t xml:space="preserve"> na technickou infrastrukturu</w:t>
      </w:r>
    </w:p>
    <w:p w:rsidR="00E37AD3" w:rsidRDefault="00E37AD3" w:rsidP="00E37AD3">
      <w:pPr>
        <w:rPr>
          <w:i/>
        </w:rPr>
      </w:pPr>
      <w:r w:rsidRPr="005320AE">
        <w:rPr>
          <w:i/>
        </w:rPr>
        <w:t xml:space="preserve">-a) </w:t>
      </w:r>
      <w:proofErr w:type="spellStart"/>
      <w:r w:rsidRPr="005320AE">
        <w:rPr>
          <w:i/>
        </w:rPr>
        <w:t>napojovací</w:t>
      </w:r>
      <w:proofErr w:type="spellEnd"/>
      <w:r w:rsidRPr="005320AE">
        <w:rPr>
          <w:i/>
        </w:rPr>
        <w:t xml:space="preserve"> místa </w:t>
      </w:r>
      <w:proofErr w:type="spellStart"/>
      <w:r w:rsidRPr="005320AE">
        <w:rPr>
          <w:i/>
        </w:rPr>
        <w:t>tech</w:t>
      </w:r>
      <w:proofErr w:type="spellEnd"/>
      <w:r w:rsidRPr="005320AE">
        <w:rPr>
          <w:i/>
        </w:rPr>
        <w:t>. infrastruktury, přeložky</w:t>
      </w:r>
    </w:p>
    <w:p w:rsidR="00E37AD3" w:rsidRPr="005320AE" w:rsidRDefault="00E37AD3" w:rsidP="00E37AD3">
      <w:pPr>
        <w:rPr>
          <w:i/>
        </w:rPr>
      </w:pPr>
      <w:r>
        <w:rPr>
          <w:i/>
        </w:rPr>
        <w:t>-b) připojovací rozměry, kapacity, délky</w:t>
      </w:r>
    </w:p>
    <w:p w:rsidR="00E37AD3" w:rsidRDefault="00E37AD3" w:rsidP="00E37AD3">
      <w:r>
        <w:t xml:space="preserve">Veškerá připojení budou realizována ze stávajících </w:t>
      </w:r>
      <w:r w:rsidR="00FD7261">
        <w:t xml:space="preserve">rozvodů </w:t>
      </w:r>
      <w:r>
        <w:t xml:space="preserve">inženýrských sítí </w:t>
      </w:r>
      <w:r w:rsidR="000F782C">
        <w:t>uvnitř areálu školy za měřením</w:t>
      </w:r>
    </w:p>
    <w:p w:rsidR="00E37AD3" w:rsidRDefault="00E37AD3" w:rsidP="00E37AD3"/>
    <w:p w:rsidR="00E37AD3" w:rsidRDefault="00E37AD3" w:rsidP="00E37AD3">
      <w:pPr>
        <w:rPr>
          <w:b/>
        </w:rPr>
      </w:pPr>
      <w:proofErr w:type="gramStart"/>
      <w:r>
        <w:rPr>
          <w:b/>
        </w:rPr>
        <w:t>B.4)  Dopravní</w:t>
      </w:r>
      <w:proofErr w:type="gramEnd"/>
      <w:r>
        <w:rPr>
          <w:b/>
        </w:rPr>
        <w:t xml:space="preserve"> řešení</w:t>
      </w:r>
    </w:p>
    <w:p w:rsidR="00E37AD3" w:rsidRPr="005320AE" w:rsidRDefault="00E37AD3" w:rsidP="00E37AD3">
      <w:pPr>
        <w:rPr>
          <w:i/>
        </w:rPr>
      </w:pPr>
      <w:r w:rsidRPr="005320AE">
        <w:rPr>
          <w:i/>
        </w:rPr>
        <w:t>-a) popis dopravního řešení</w:t>
      </w:r>
    </w:p>
    <w:p w:rsidR="00E37AD3" w:rsidRPr="005320AE" w:rsidRDefault="00E37AD3" w:rsidP="00E37AD3">
      <w:pPr>
        <w:rPr>
          <w:i/>
        </w:rPr>
      </w:pPr>
      <w:r w:rsidRPr="005320AE">
        <w:rPr>
          <w:i/>
        </w:rPr>
        <w:t>-b) napojení území na stávající dopravní infrastrukturu</w:t>
      </w:r>
    </w:p>
    <w:p w:rsidR="00E37AD3" w:rsidRPr="005320AE" w:rsidRDefault="00E37AD3" w:rsidP="00E37AD3">
      <w:pPr>
        <w:rPr>
          <w:i/>
        </w:rPr>
      </w:pPr>
      <w:r w:rsidRPr="005320AE">
        <w:rPr>
          <w:i/>
        </w:rPr>
        <w:t>-c) doprava v klidu</w:t>
      </w:r>
    </w:p>
    <w:p w:rsidR="00E37AD3" w:rsidRDefault="00E37AD3" w:rsidP="00E37AD3">
      <w:r>
        <w:t xml:space="preserve">Připojení na dopravní infrastrukturu je stávající beze změn. </w:t>
      </w:r>
      <w:r w:rsidR="00FD7261">
        <w:t>Stavba je realizována uvnitř areálu škol</w:t>
      </w:r>
      <w:r w:rsidR="000F782C">
        <w:t xml:space="preserve">y </w:t>
      </w:r>
      <w:r>
        <w:t>a bude</w:t>
      </w:r>
      <w:r w:rsidR="000F782C">
        <w:t xml:space="preserve"> bezprostředně napojena na stávající </w:t>
      </w:r>
      <w:proofErr w:type="spellStart"/>
      <w:r w:rsidR="000F782C">
        <w:t>vnitroareálovou</w:t>
      </w:r>
      <w:proofErr w:type="spellEnd"/>
      <w:r w:rsidR="000F782C">
        <w:t xml:space="preserve">  </w:t>
      </w:r>
      <w:proofErr w:type="gramStart"/>
      <w:r w:rsidR="000F782C">
        <w:t>komunikaci</w:t>
      </w:r>
      <w:r>
        <w:t xml:space="preserve"> </w:t>
      </w:r>
      <w:r w:rsidR="000F782C">
        <w:t>.</w:t>
      </w:r>
      <w:proofErr w:type="gramEnd"/>
    </w:p>
    <w:p w:rsidR="00E37AD3" w:rsidRDefault="00E37AD3" w:rsidP="00E37AD3"/>
    <w:p w:rsidR="00E37AD3" w:rsidRDefault="00E37AD3" w:rsidP="00E37AD3">
      <w:pPr>
        <w:rPr>
          <w:b/>
        </w:rPr>
      </w:pPr>
      <w:proofErr w:type="gramStart"/>
      <w:r>
        <w:rPr>
          <w:b/>
        </w:rPr>
        <w:t>B.5)  Řešení</w:t>
      </w:r>
      <w:proofErr w:type="gramEnd"/>
      <w:r>
        <w:rPr>
          <w:b/>
        </w:rPr>
        <w:t xml:space="preserve"> vegetace a souvislejších terénních úprav</w:t>
      </w:r>
    </w:p>
    <w:p w:rsidR="00E37AD3" w:rsidRPr="005A09B4" w:rsidRDefault="00E37AD3" w:rsidP="00E37AD3">
      <w:r w:rsidRPr="005A09B4">
        <w:t xml:space="preserve">Po ukončení stavby budou poškozené zatravněné plochy uvedeny do původního stavu </w:t>
      </w:r>
      <w:r>
        <w:t xml:space="preserve">a opatřeny </w:t>
      </w:r>
      <w:r w:rsidRPr="005A09B4">
        <w:t>novým výsevem</w:t>
      </w:r>
      <w:r>
        <w:t xml:space="preserve"> travní směsí.</w:t>
      </w:r>
    </w:p>
    <w:p w:rsidR="00E37AD3" w:rsidRDefault="00E37AD3" w:rsidP="00E37AD3"/>
    <w:p w:rsidR="00E37AD3" w:rsidRDefault="00E37AD3" w:rsidP="00E37AD3">
      <w:pPr>
        <w:rPr>
          <w:b/>
        </w:rPr>
      </w:pPr>
      <w:proofErr w:type="gramStart"/>
      <w:r>
        <w:rPr>
          <w:b/>
        </w:rPr>
        <w:t>B.6)  Popis</w:t>
      </w:r>
      <w:proofErr w:type="gramEnd"/>
      <w:r>
        <w:rPr>
          <w:b/>
        </w:rPr>
        <w:t xml:space="preserve"> vlivů stavby  na životní prostředí</w:t>
      </w:r>
    </w:p>
    <w:p w:rsidR="00E37AD3" w:rsidRPr="005320AE" w:rsidRDefault="00E37AD3" w:rsidP="00E37AD3">
      <w:pPr>
        <w:rPr>
          <w:i/>
        </w:rPr>
      </w:pPr>
      <w:r w:rsidRPr="005320AE">
        <w:rPr>
          <w:i/>
        </w:rPr>
        <w:t xml:space="preserve">-a) </w:t>
      </w:r>
      <w:r>
        <w:rPr>
          <w:i/>
        </w:rPr>
        <w:t>vliv na životní prostředí</w:t>
      </w:r>
    </w:p>
    <w:p w:rsidR="00E37AD3" w:rsidRDefault="00E37AD3" w:rsidP="00E37AD3">
      <w:r>
        <w:t xml:space="preserve">Stavba se nachází mimo obytnou zónu a stane se součástí obdobných staveb v areálu školy. Stavba nebude mít negativní vliv na životní prostředí. </w:t>
      </w:r>
    </w:p>
    <w:p w:rsidR="00E37AD3" w:rsidRDefault="00E37AD3" w:rsidP="00E37AD3">
      <w:pPr>
        <w:ind w:left="15" w:hanging="15"/>
      </w:pPr>
      <w:r>
        <w:t xml:space="preserve">Během stavby dojde v důsledku stavební činnosti k dočasnému zvýšení prašnosti a hlučnosti v předmětné lokalitě. Tento negativní vliv nelze nikdy zcela vyloučit. Zhotovitel musí učinit všechna dostupná opatření, aby se tyto negativní vlivy minimalizovaly a nedocházelo k nadměrnému obtěžování občanů bydlících a pracujících v přilehlých </w:t>
      </w:r>
      <w:proofErr w:type="gramStart"/>
      <w:r>
        <w:t>objektech ( udržovat</w:t>
      </w:r>
      <w:proofErr w:type="gramEnd"/>
      <w:r>
        <w:t xml:space="preserve"> dobrý technický stav strojového parku, čistit chodníky a vozovky, provádět úklid pracoviště). Při výstavbě bude dbáno na dodržování předpisů jak bezpečnostních, tak i provozních.</w:t>
      </w:r>
    </w:p>
    <w:p w:rsidR="00E37AD3" w:rsidRDefault="00E37AD3" w:rsidP="00E37AD3">
      <w:pPr>
        <w:ind w:left="15" w:hanging="360"/>
      </w:pPr>
      <w:r>
        <w:lastRenderedPageBreak/>
        <w:tab/>
        <w:t xml:space="preserve">Vlastní stavba nemá vliv na intenzitu hladiny </w:t>
      </w:r>
      <w:proofErr w:type="gramStart"/>
      <w:r>
        <w:t>hluku neboť</w:t>
      </w:r>
      <w:proofErr w:type="gramEnd"/>
      <w:r>
        <w:t xml:space="preserve"> neobsahuje technologie se zdrojem hluku. </w:t>
      </w:r>
    </w:p>
    <w:p w:rsidR="00E37AD3" w:rsidRDefault="00E37AD3" w:rsidP="00E37AD3">
      <w:pPr>
        <w:ind w:left="15" w:hanging="360"/>
      </w:pPr>
      <w:r>
        <w:tab/>
        <w:t>Nakládání s odpady</w:t>
      </w:r>
    </w:p>
    <w:p w:rsidR="00E37AD3" w:rsidRDefault="00E37AD3" w:rsidP="00E37AD3">
      <w:pPr>
        <w:ind w:left="15" w:hanging="360"/>
      </w:pPr>
      <w:r>
        <w:tab/>
        <w:t xml:space="preserve">Dodavatel bude nakládat s odpady vzniklými při stavební činnosti v souladu se zákonem č. 185/2001 Sb. O odpadech a jeho prováděcími předpisy. Tyto budou uloženy na řízenou skládku určenou investorem dle kategorie odpadu. O nakládání s odpady bude vedena evidence. Likvidace všech odpadů bude prováděna firmou s certifikací osvědčující soulad s požadavky normy ISO 14001. </w:t>
      </w:r>
    </w:p>
    <w:p w:rsidR="00E37AD3" w:rsidRDefault="00E37AD3" w:rsidP="00E37AD3">
      <w:pPr>
        <w:ind w:left="15" w:hanging="360"/>
      </w:pPr>
    </w:p>
    <w:p w:rsidR="00E37AD3" w:rsidRPr="00DF0230" w:rsidRDefault="00E37AD3" w:rsidP="00E37AD3">
      <w:pPr>
        <w:tabs>
          <w:tab w:val="left" w:pos="15"/>
          <w:tab w:val="left" w:pos="225"/>
        </w:tabs>
        <w:ind w:left="30" w:hanging="360"/>
      </w:pPr>
      <w:r>
        <w:rPr>
          <w:b/>
        </w:rPr>
        <w:tab/>
      </w:r>
      <w:r w:rsidRPr="00DF0230">
        <w:t xml:space="preserve">Z hlediska zákona 185/2001 Sb. o odpadech a vyhl.381/2001 Ministerstva ŽP budou při výstavbě produkovány následující </w:t>
      </w:r>
      <w:proofErr w:type="gramStart"/>
      <w:r w:rsidRPr="00DF0230">
        <w:t>odpady :</w:t>
      </w:r>
      <w:proofErr w:type="gramEnd"/>
      <w:r w:rsidRPr="00DF0230">
        <w:t xml:space="preserve"> </w:t>
      </w:r>
    </w:p>
    <w:p w:rsidR="00E37AD3" w:rsidRDefault="00E37AD3" w:rsidP="00E37AD3">
      <w:pPr>
        <w:rPr>
          <w:b/>
        </w:rPr>
      </w:pPr>
    </w:p>
    <w:p w:rsidR="00E37AD3" w:rsidRDefault="00E37AD3" w:rsidP="00E37AD3">
      <w:pPr>
        <w:tabs>
          <w:tab w:val="left" w:pos="567"/>
          <w:tab w:val="left" w:pos="3402"/>
        </w:tabs>
      </w:pP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17 01 01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Beton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Místo určení: </w:t>
      </w:r>
      <w:r>
        <w:tab/>
        <w:t xml:space="preserve">Určí investor  </w:t>
      </w:r>
    </w:p>
    <w:p w:rsidR="00E37AD3" w:rsidRDefault="00E37AD3" w:rsidP="00E37AD3">
      <w:pPr>
        <w:tabs>
          <w:tab w:val="left" w:pos="567"/>
          <w:tab w:val="left" w:pos="3402"/>
        </w:tabs>
      </w:pP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17 01 02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Cihly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Místo určení: </w:t>
      </w:r>
      <w:r>
        <w:tab/>
        <w:t xml:space="preserve">Určí investor  </w:t>
      </w:r>
    </w:p>
    <w:p w:rsidR="00E37AD3" w:rsidRDefault="00E37AD3" w:rsidP="00E37AD3">
      <w:pPr>
        <w:tabs>
          <w:tab w:val="left" w:pos="567"/>
          <w:tab w:val="left" w:pos="3402"/>
        </w:tabs>
      </w:pP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17 01 07 </w:t>
      </w:r>
    </w:p>
    <w:p w:rsidR="00E37AD3" w:rsidRDefault="00E37AD3" w:rsidP="00E37AD3">
      <w:pPr>
        <w:tabs>
          <w:tab w:val="left" w:pos="567"/>
          <w:tab w:val="left" w:pos="3402"/>
        </w:tabs>
        <w:ind w:left="3402" w:hanging="3402"/>
      </w:pPr>
      <w:r>
        <w:tab/>
        <w:t xml:space="preserve">Název odpadu: </w:t>
      </w:r>
      <w:r>
        <w:tab/>
        <w:t xml:space="preserve">Směsi nebo oddělené frakce betonu, cihel, tašek a </w:t>
      </w:r>
      <w:proofErr w:type="spellStart"/>
      <w:r>
        <w:t>keram</w:t>
      </w:r>
      <w:proofErr w:type="spellEnd"/>
      <w:r>
        <w:t>. výrobků neuvedené pod číslem 17 01 06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Místo určení: </w:t>
      </w:r>
      <w:r>
        <w:tab/>
        <w:t xml:space="preserve">Určí investor  </w:t>
      </w:r>
    </w:p>
    <w:p w:rsidR="00E37AD3" w:rsidRDefault="00E37AD3" w:rsidP="00E37AD3">
      <w:pPr>
        <w:tabs>
          <w:tab w:val="left" w:pos="567"/>
          <w:tab w:val="left" w:pos="3402"/>
        </w:tabs>
      </w:pP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17 02 01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Dřevo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Místo určení: </w:t>
      </w:r>
      <w:r>
        <w:tab/>
        <w:t xml:space="preserve">Určí investor  </w:t>
      </w:r>
    </w:p>
    <w:p w:rsidR="00E37AD3" w:rsidRDefault="00E37AD3" w:rsidP="00E37AD3"/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17 02 02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Sklo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Místo určení: </w:t>
      </w:r>
      <w:r>
        <w:tab/>
        <w:t xml:space="preserve">Určí investor  </w:t>
      </w:r>
    </w:p>
    <w:p w:rsidR="00E37AD3" w:rsidRDefault="00E37AD3" w:rsidP="00E37AD3">
      <w:pPr>
        <w:tabs>
          <w:tab w:val="left" w:pos="567"/>
          <w:tab w:val="left" w:pos="3402"/>
        </w:tabs>
      </w:pP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17 02 03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Plasty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lastRenderedPageBreak/>
        <w:tab/>
        <w:t xml:space="preserve">Místo určení: </w:t>
      </w:r>
      <w:r>
        <w:tab/>
        <w:t xml:space="preserve">Určí investor  </w:t>
      </w:r>
    </w:p>
    <w:p w:rsidR="00E37AD3" w:rsidRDefault="00E37AD3" w:rsidP="00E37AD3">
      <w:pPr>
        <w:tabs>
          <w:tab w:val="left" w:pos="567"/>
          <w:tab w:val="left" w:pos="3402"/>
        </w:tabs>
      </w:pP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17 06 04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Izolační materiály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E37AD3" w:rsidRDefault="00E37AD3" w:rsidP="00E37AD3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E37AD3" w:rsidRDefault="00E37AD3" w:rsidP="00E37AD3">
      <w:pPr>
        <w:ind w:firstLine="567"/>
      </w:pPr>
      <w:r>
        <w:t xml:space="preserve">Místo určení:  </w:t>
      </w:r>
      <w:r>
        <w:tab/>
      </w:r>
      <w:r>
        <w:tab/>
        <w:t xml:space="preserve">         Určí investor  </w:t>
      </w:r>
    </w:p>
    <w:p w:rsidR="00E37AD3" w:rsidRDefault="00E37AD3" w:rsidP="00E37AD3">
      <w:pPr>
        <w:ind w:firstLine="708"/>
      </w:pPr>
    </w:p>
    <w:p w:rsidR="00E37AD3" w:rsidRDefault="00E37AD3" w:rsidP="00E37AD3">
      <w:r>
        <w:t xml:space="preserve">Odpadní materiály, stavební suť a přebytečná zemina, které vzniknou při přestavbě objektu, se odvezou na skládku, kterou určí investor. </w:t>
      </w:r>
    </w:p>
    <w:p w:rsidR="00E37AD3" w:rsidRDefault="00E37AD3" w:rsidP="00E37AD3">
      <w:r>
        <w:t>Likvidace TKO v rámci svozu TKO.</w:t>
      </w:r>
    </w:p>
    <w:p w:rsidR="00E37AD3" w:rsidRPr="005320AE" w:rsidRDefault="00E37AD3" w:rsidP="00E37AD3">
      <w:pPr>
        <w:rPr>
          <w:i/>
        </w:rPr>
      </w:pPr>
      <w:r w:rsidRPr="005320AE">
        <w:rPr>
          <w:i/>
        </w:rPr>
        <w:t>-</w:t>
      </w:r>
      <w:r>
        <w:rPr>
          <w:i/>
        </w:rPr>
        <w:t>b</w:t>
      </w:r>
      <w:r w:rsidRPr="005320AE">
        <w:rPr>
          <w:i/>
        </w:rPr>
        <w:t xml:space="preserve">) </w:t>
      </w:r>
      <w:r>
        <w:rPr>
          <w:i/>
        </w:rPr>
        <w:t>vliv na přírodu</w:t>
      </w:r>
    </w:p>
    <w:p w:rsidR="00E37AD3" w:rsidRDefault="00E37AD3" w:rsidP="00E37AD3">
      <w:r>
        <w:t>-bez škodlivých vlivů</w:t>
      </w:r>
    </w:p>
    <w:p w:rsidR="00E37AD3" w:rsidRPr="005320AE" w:rsidRDefault="00E37AD3" w:rsidP="00E37AD3">
      <w:pPr>
        <w:rPr>
          <w:i/>
        </w:rPr>
      </w:pPr>
      <w:r w:rsidRPr="005320AE">
        <w:rPr>
          <w:i/>
        </w:rPr>
        <w:t>-</w:t>
      </w:r>
      <w:r>
        <w:rPr>
          <w:i/>
        </w:rPr>
        <w:t>c</w:t>
      </w:r>
      <w:r w:rsidRPr="005320AE">
        <w:rPr>
          <w:i/>
        </w:rPr>
        <w:t xml:space="preserve">) </w:t>
      </w:r>
      <w:r>
        <w:rPr>
          <w:i/>
        </w:rPr>
        <w:t>chráněná území</w:t>
      </w:r>
    </w:p>
    <w:p w:rsidR="00E37AD3" w:rsidRDefault="00E37AD3" w:rsidP="00E37AD3">
      <w:r>
        <w:t>-nejsou</w:t>
      </w:r>
    </w:p>
    <w:p w:rsidR="00E37AD3" w:rsidRDefault="00E37AD3" w:rsidP="00E37AD3">
      <w:pPr>
        <w:rPr>
          <w:i/>
        </w:rPr>
      </w:pPr>
      <w:r w:rsidRPr="005320AE">
        <w:rPr>
          <w:i/>
        </w:rPr>
        <w:t>-</w:t>
      </w:r>
      <w:r>
        <w:rPr>
          <w:i/>
        </w:rPr>
        <w:t>d</w:t>
      </w:r>
      <w:r w:rsidRPr="005320AE">
        <w:rPr>
          <w:i/>
        </w:rPr>
        <w:t xml:space="preserve">) </w:t>
      </w:r>
      <w:r>
        <w:rPr>
          <w:i/>
        </w:rPr>
        <w:t>návrh podmínek zjišťovacího řízení nebo stanovisko EIA</w:t>
      </w:r>
    </w:p>
    <w:p w:rsidR="00E37AD3" w:rsidRPr="00DF0230" w:rsidRDefault="00E37AD3" w:rsidP="00E37AD3">
      <w:r w:rsidRPr="00DF0230">
        <w:t>-netýká se</w:t>
      </w:r>
    </w:p>
    <w:p w:rsidR="00E37AD3" w:rsidRDefault="00E37AD3" w:rsidP="00E37AD3">
      <w:pPr>
        <w:rPr>
          <w:i/>
        </w:rPr>
      </w:pPr>
      <w:r w:rsidRPr="005320AE">
        <w:rPr>
          <w:i/>
        </w:rPr>
        <w:t>-</w:t>
      </w:r>
      <w:r>
        <w:rPr>
          <w:i/>
        </w:rPr>
        <w:t>e</w:t>
      </w:r>
      <w:r w:rsidRPr="005320AE">
        <w:rPr>
          <w:i/>
        </w:rPr>
        <w:t xml:space="preserve">) </w:t>
      </w:r>
      <w:r>
        <w:rPr>
          <w:i/>
        </w:rPr>
        <w:t>návrh ochranná a bezpečnostní pásma</w:t>
      </w:r>
    </w:p>
    <w:p w:rsidR="00E37AD3" w:rsidRPr="00DF0230" w:rsidRDefault="00E37AD3" w:rsidP="00E37AD3">
      <w:r w:rsidRPr="00DF0230">
        <w:t>-</w:t>
      </w:r>
      <w:r>
        <w:t>nejsou</w:t>
      </w:r>
    </w:p>
    <w:p w:rsidR="00E37AD3" w:rsidRDefault="00E37AD3" w:rsidP="00E37AD3"/>
    <w:p w:rsidR="00E37AD3" w:rsidRDefault="00E37AD3" w:rsidP="00E37AD3">
      <w:pPr>
        <w:rPr>
          <w:b/>
        </w:rPr>
      </w:pPr>
      <w:proofErr w:type="gramStart"/>
      <w:r>
        <w:rPr>
          <w:b/>
        </w:rPr>
        <w:t>B.7)  Ochrana</w:t>
      </w:r>
      <w:proofErr w:type="gramEnd"/>
      <w:r>
        <w:rPr>
          <w:b/>
        </w:rPr>
        <w:t xml:space="preserve"> obyvatelstva</w:t>
      </w:r>
    </w:p>
    <w:p w:rsidR="00E37AD3" w:rsidRPr="005A09B4" w:rsidRDefault="00E37AD3" w:rsidP="00E37AD3">
      <w:r>
        <w:t>-n</w:t>
      </w:r>
      <w:r w:rsidRPr="005A09B4">
        <w:t>etýká se</w:t>
      </w:r>
    </w:p>
    <w:p w:rsidR="00E37AD3" w:rsidRDefault="00E37AD3" w:rsidP="00E37AD3"/>
    <w:p w:rsidR="00E37AD3" w:rsidRDefault="00E37AD3" w:rsidP="00E37AD3">
      <w:pPr>
        <w:rPr>
          <w:b/>
        </w:rPr>
      </w:pPr>
      <w:proofErr w:type="gramStart"/>
      <w:r>
        <w:rPr>
          <w:b/>
        </w:rPr>
        <w:t>B.8)  Zásady</w:t>
      </w:r>
      <w:proofErr w:type="gramEnd"/>
      <w:r>
        <w:rPr>
          <w:b/>
        </w:rPr>
        <w:t xml:space="preserve"> organizace výstavby</w:t>
      </w:r>
    </w:p>
    <w:p w:rsidR="00E37AD3" w:rsidRPr="005A09B4" w:rsidRDefault="00E37AD3" w:rsidP="00E37AD3">
      <w:pPr>
        <w:rPr>
          <w:i/>
        </w:rPr>
      </w:pPr>
      <w:r w:rsidRPr="005A09B4">
        <w:rPr>
          <w:i/>
        </w:rPr>
        <w:t>a) napojení staveniště na stávající dopravní a technickou infrastrukturu</w:t>
      </w:r>
    </w:p>
    <w:p w:rsidR="00E37AD3" w:rsidRDefault="00E37AD3" w:rsidP="00E37AD3">
      <w:r>
        <w:t>-napojení dopravní a technické infrastruktury ze  stávajících rozvodů uvnitř areálu</w:t>
      </w:r>
      <w:r w:rsidR="00FD7261">
        <w:t xml:space="preserve"> </w:t>
      </w:r>
      <w:r w:rsidR="000F782C">
        <w:t>školy</w:t>
      </w:r>
      <w:r>
        <w:t xml:space="preserve"> </w:t>
      </w:r>
    </w:p>
    <w:p w:rsidR="00E37AD3" w:rsidRPr="005A09B4" w:rsidRDefault="00E37AD3" w:rsidP="00E37AD3">
      <w:pPr>
        <w:rPr>
          <w:i/>
        </w:rPr>
      </w:pPr>
      <w:r>
        <w:rPr>
          <w:i/>
        </w:rPr>
        <w:t>b</w:t>
      </w:r>
      <w:r w:rsidRPr="005A09B4">
        <w:rPr>
          <w:i/>
        </w:rPr>
        <w:t xml:space="preserve">) </w:t>
      </w:r>
      <w:r>
        <w:rPr>
          <w:i/>
        </w:rPr>
        <w:t>ochrana okolí staveniště a požadavky na související asanace a demolice, kácení dřevin</w:t>
      </w:r>
    </w:p>
    <w:p w:rsidR="00E37AD3" w:rsidRDefault="00E37AD3" w:rsidP="00E37AD3">
      <w:r>
        <w:t>-neuvažuje se</w:t>
      </w:r>
    </w:p>
    <w:p w:rsidR="00E37AD3" w:rsidRPr="005A09B4" w:rsidRDefault="00E37AD3" w:rsidP="00E37AD3">
      <w:pPr>
        <w:rPr>
          <w:i/>
        </w:rPr>
      </w:pPr>
      <w:r>
        <w:rPr>
          <w:i/>
        </w:rPr>
        <w:t>c</w:t>
      </w:r>
      <w:r w:rsidRPr="005A09B4">
        <w:rPr>
          <w:i/>
        </w:rPr>
        <w:t xml:space="preserve">) </w:t>
      </w:r>
      <w:r>
        <w:rPr>
          <w:i/>
        </w:rPr>
        <w:t>maximální zábory pro staveniště</w:t>
      </w:r>
    </w:p>
    <w:p w:rsidR="00E37AD3" w:rsidRDefault="00E37AD3" w:rsidP="00E37AD3">
      <w:r>
        <w:t>-nejsou, veškeré plochy pro zařízení staveniště poskytne investor z vlastních zdrojů</w:t>
      </w:r>
    </w:p>
    <w:p w:rsidR="00E37AD3" w:rsidRDefault="00E37AD3" w:rsidP="00E37AD3">
      <w:pPr>
        <w:rPr>
          <w:i/>
        </w:rPr>
      </w:pPr>
      <w:r>
        <w:rPr>
          <w:i/>
        </w:rPr>
        <w:t>d</w:t>
      </w:r>
      <w:r w:rsidRPr="005A09B4">
        <w:rPr>
          <w:i/>
        </w:rPr>
        <w:t xml:space="preserve">) </w:t>
      </w:r>
      <w:r>
        <w:rPr>
          <w:i/>
        </w:rPr>
        <w:t xml:space="preserve">bilance zemních prací, požadavky na přesun a </w:t>
      </w:r>
      <w:proofErr w:type="spellStart"/>
      <w:r>
        <w:rPr>
          <w:i/>
        </w:rPr>
        <w:t>deponie</w:t>
      </w:r>
      <w:proofErr w:type="spellEnd"/>
      <w:r>
        <w:rPr>
          <w:i/>
        </w:rPr>
        <w:t xml:space="preserve"> zemin</w:t>
      </w:r>
    </w:p>
    <w:p w:rsidR="00E37AD3" w:rsidRDefault="00E37AD3" w:rsidP="00E37AD3">
      <w:r w:rsidRPr="00947587">
        <w:t>V rámci skrývky ornice</w:t>
      </w:r>
      <w:r>
        <w:t xml:space="preserve"> bude odstraněno cca </w:t>
      </w:r>
      <w:r w:rsidR="000F782C">
        <w:t>5</w:t>
      </w:r>
      <w:r w:rsidR="00C155D2">
        <w:t>0</w:t>
      </w:r>
      <w:r>
        <w:t xml:space="preserve">m3 ornice. Tato bude </w:t>
      </w:r>
      <w:r w:rsidR="000F782C">
        <w:t xml:space="preserve">v celém </w:t>
      </w:r>
      <w:proofErr w:type="gramStart"/>
      <w:r w:rsidR="000F782C">
        <w:t xml:space="preserve">objemu </w:t>
      </w:r>
      <w:r w:rsidR="00C155D2">
        <w:t xml:space="preserve"> použita</w:t>
      </w:r>
      <w:proofErr w:type="gramEnd"/>
      <w:r w:rsidR="00C155D2">
        <w:t xml:space="preserve"> na sadové úpravy, </w:t>
      </w:r>
      <w:r w:rsidR="000F782C">
        <w:t>pro stavbu popř. na výukové aktivity školy.</w:t>
      </w:r>
    </w:p>
    <w:p w:rsidR="00E37AD3" w:rsidRDefault="00E37AD3" w:rsidP="00E37AD3">
      <w:r>
        <w:t xml:space="preserve">Zemina z vlastních výkopů základových </w:t>
      </w:r>
      <w:r w:rsidR="000F782C">
        <w:t>pasů</w:t>
      </w:r>
      <w:r>
        <w:t xml:space="preserve"> bude použita zpětně na zásypy, pokud </w:t>
      </w:r>
      <w:proofErr w:type="gramStart"/>
      <w:r>
        <w:t>bude</w:t>
      </w:r>
      <w:proofErr w:type="gramEnd"/>
      <w:r>
        <w:t xml:space="preserve"> nevhodná</w:t>
      </w:r>
      <w:r w:rsidR="009161AF">
        <w:t xml:space="preserve"> </w:t>
      </w:r>
      <w:proofErr w:type="gramStart"/>
      <w:r>
        <w:t>odveze</w:t>
      </w:r>
      <w:proofErr w:type="gramEnd"/>
      <w:r>
        <w:t xml:space="preserve"> </w:t>
      </w:r>
      <w:r w:rsidR="000F782C">
        <w:t xml:space="preserve">se </w:t>
      </w:r>
      <w:r>
        <w:t>na skládku.</w:t>
      </w:r>
      <w:r w:rsidR="00C155D2">
        <w:t xml:space="preserve"> Přebytek zeminy se odveze na skládku.</w:t>
      </w:r>
      <w:r w:rsidR="00B132A9">
        <w:t xml:space="preserve"> </w:t>
      </w:r>
      <w:r>
        <w:t xml:space="preserve">Případné </w:t>
      </w:r>
      <w:proofErr w:type="spellStart"/>
      <w:r>
        <w:t>mezideponie</w:t>
      </w:r>
      <w:proofErr w:type="spellEnd"/>
      <w:r>
        <w:t xml:space="preserve">  </w:t>
      </w:r>
      <w:r w:rsidR="005276B4">
        <w:t>zemin budou na pozemku investora</w:t>
      </w:r>
    </w:p>
    <w:p w:rsidR="00E37AD3" w:rsidRDefault="00E37AD3" w:rsidP="00E37AD3">
      <w:pPr>
        <w:rPr>
          <w:b/>
        </w:rPr>
      </w:pPr>
    </w:p>
    <w:sectPr w:rsidR="00E37A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CEA" w:rsidRDefault="00DB6CEA">
      <w:r>
        <w:separator/>
      </w:r>
    </w:p>
  </w:endnote>
  <w:endnote w:type="continuationSeparator" w:id="0">
    <w:p w:rsidR="00DB6CEA" w:rsidRDefault="00DB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DB6CEA">
    <w:pPr>
      <w:pStyle w:val="Zpat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3pt;margin-top:.05pt;width:1.1pt;height:14.1pt;z-index:1;mso-wrap-distance-left:0;mso-wrap-distance-right:0;mso-position-horizontal-relative:page" stroked="f">
          <v:fill opacity="0" color2="black"/>
          <v:textbox inset="0,0,0,0">
            <w:txbxContent>
              <w:p w:rsidR="007A1B86" w:rsidRDefault="007A1B86">
                <w:pPr>
                  <w:pStyle w:val="Zpat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CEA" w:rsidRDefault="00DB6CEA">
      <w:r>
        <w:separator/>
      </w:r>
    </w:p>
  </w:footnote>
  <w:footnote w:type="continuationSeparator" w:id="0">
    <w:p w:rsidR="00DB6CEA" w:rsidRDefault="00DB6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>
    <w:pPr>
      <w:pStyle w:val="Zhlav"/>
      <w:jc w:val="center"/>
    </w:pPr>
    <w:r>
      <w:t xml:space="preserve">        </w:t>
    </w:r>
  </w:p>
  <w:p w:rsidR="007A1B86" w:rsidRDefault="007A1B86">
    <w:pPr>
      <w:pStyle w:val="Zhlav"/>
      <w:jc w:val="center"/>
      <w:rPr>
        <w:sz w:val="20"/>
      </w:rPr>
    </w:pPr>
    <w:r>
      <w:t xml:space="preserve">  </w:t>
    </w:r>
    <w:r>
      <w:rPr>
        <w:sz w:val="20"/>
      </w:rPr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A7294E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807"/>
    <w:rsid w:val="00007FC5"/>
    <w:rsid w:val="00024C9C"/>
    <w:rsid w:val="00025E90"/>
    <w:rsid w:val="00041CC4"/>
    <w:rsid w:val="00055767"/>
    <w:rsid w:val="00056A1A"/>
    <w:rsid w:val="00063B21"/>
    <w:rsid w:val="00074F8B"/>
    <w:rsid w:val="000834C4"/>
    <w:rsid w:val="00090293"/>
    <w:rsid w:val="00092EC4"/>
    <w:rsid w:val="000A75CE"/>
    <w:rsid w:val="000B491B"/>
    <w:rsid w:val="000C2AD1"/>
    <w:rsid w:val="000C3479"/>
    <w:rsid w:val="000F1B96"/>
    <w:rsid w:val="000F208E"/>
    <w:rsid w:val="000F782C"/>
    <w:rsid w:val="00115AE7"/>
    <w:rsid w:val="00117627"/>
    <w:rsid w:val="0013336B"/>
    <w:rsid w:val="00134A1F"/>
    <w:rsid w:val="00136B94"/>
    <w:rsid w:val="00141CC7"/>
    <w:rsid w:val="0016072F"/>
    <w:rsid w:val="001610FF"/>
    <w:rsid w:val="001708D8"/>
    <w:rsid w:val="00170954"/>
    <w:rsid w:val="0017167D"/>
    <w:rsid w:val="001A16E9"/>
    <w:rsid w:val="001A6BCB"/>
    <w:rsid w:val="001B70F8"/>
    <w:rsid w:val="001C0C0F"/>
    <w:rsid w:val="001C1EF7"/>
    <w:rsid w:val="001C6A33"/>
    <w:rsid w:val="001C75FB"/>
    <w:rsid w:val="001F0382"/>
    <w:rsid w:val="0020203A"/>
    <w:rsid w:val="002273CA"/>
    <w:rsid w:val="00227B56"/>
    <w:rsid w:val="00231D18"/>
    <w:rsid w:val="00237CE1"/>
    <w:rsid w:val="00243897"/>
    <w:rsid w:val="00271EC0"/>
    <w:rsid w:val="00283CAF"/>
    <w:rsid w:val="00284074"/>
    <w:rsid w:val="00291917"/>
    <w:rsid w:val="002B49AB"/>
    <w:rsid w:val="002B67AF"/>
    <w:rsid w:val="002E6964"/>
    <w:rsid w:val="002F381C"/>
    <w:rsid w:val="002F7988"/>
    <w:rsid w:val="00307EDA"/>
    <w:rsid w:val="00314B4B"/>
    <w:rsid w:val="003207AE"/>
    <w:rsid w:val="00347351"/>
    <w:rsid w:val="0035495A"/>
    <w:rsid w:val="00371849"/>
    <w:rsid w:val="0037748F"/>
    <w:rsid w:val="00385DB0"/>
    <w:rsid w:val="00390CC6"/>
    <w:rsid w:val="003A7347"/>
    <w:rsid w:val="003B3469"/>
    <w:rsid w:val="003B3CA0"/>
    <w:rsid w:val="003B7FFD"/>
    <w:rsid w:val="003D4FCE"/>
    <w:rsid w:val="003F3423"/>
    <w:rsid w:val="00404FE9"/>
    <w:rsid w:val="0041419D"/>
    <w:rsid w:val="00423FD4"/>
    <w:rsid w:val="004264E9"/>
    <w:rsid w:val="004308A7"/>
    <w:rsid w:val="00430A62"/>
    <w:rsid w:val="00442AB9"/>
    <w:rsid w:val="00457EFC"/>
    <w:rsid w:val="00494590"/>
    <w:rsid w:val="004A3A2C"/>
    <w:rsid w:val="004C4378"/>
    <w:rsid w:val="004E3694"/>
    <w:rsid w:val="004E4F62"/>
    <w:rsid w:val="004F1781"/>
    <w:rsid w:val="004F5A2A"/>
    <w:rsid w:val="00524133"/>
    <w:rsid w:val="005243EC"/>
    <w:rsid w:val="00526696"/>
    <w:rsid w:val="005276B4"/>
    <w:rsid w:val="005320AE"/>
    <w:rsid w:val="00560CBD"/>
    <w:rsid w:val="0058340F"/>
    <w:rsid w:val="0058669C"/>
    <w:rsid w:val="0059723B"/>
    <w:rsid w:val="00597A9F"/>
    <w:rsid w:val="005A09B4"/>
    <w:rsid w:val="005B2497"/>
    <w:rsid w:val="005C6FA1"/>
    <w:rsid w:val="005D0971"/>
    <w:rsid w:val="005E3A24"/>
    <w:rsid w:val="005E44BA"/>
    <w:rsid w:val="005E79A6"/>
    <w:rsid w:val="005F425C"/>
    <w:rsid w:val="006039B6"/>
    <w:rsid w:val="0061015B"/>
    <w:rsid w:val="00630140"/>
    <w:rsid w:val="00655CEE"/>
    <w:rsid w:val="00662FE0"/>
    <w:rsid w:val="00664F9C"/>
    <w:rsid w:val="00680586"/>
    <w:rsid w:val="006A134F"/>
    <w:rsid w:val="006B1A3D"/>
    <w:rsid w:val="006D2ED0"/>
    <w:rsid w:val="006D6A17"/>
    <w:rsid w:val="006D7047"/>
    <w:rsid w:val="006E2823"/>
    <w:rsid w:val="00703E3C"/>
    <w:rsid w:val="00711DBF"/>
    <w:rsid w:val="0071545E"/>
    <w:rsid w:val="00724A25"/>
    <w:rsid w:val="00727BA9"/>
    <w:rsid w:val="00761603"/>
    <w:rsid w:val="00770FB2"/>
    <w:rsid w:val="00771167"/>
    <w:rsid w:val="00782B54"/>
    <w:rsid w:val="00794B75"/>
    <w:rsid w:val="00797032"/>
    <w:rsid w:val="007A1B86"/>
    <w:rsid w:val="007A446B"/>
    <w:rsid w:val="007E15B5"/>
    <w:rsid w:val="007F3868"/>
    <w:rsid w:val="007F7C26"/>
    <w:rsid w:val="008177FD"/>
    <w:rsid w:val="008218A3"/>
    <w:rsid w:val="00824333"/>
    <w:rsid w:val="00835809"/>
    <w:rsid w:val="008372D7"/>
    <w:rsid w:val="0084362F"/>
    <w:rsid w:val="00854036"/>
    <w:rsid w:val="00891B10"/>
    <w:rsid w:val="00891D51"/>
    <w:rsid w:val="00896D71"/>
    <w:rsid w:val="008C13B8"/>
    <w:rsid w:val="008C6120"/>
    <w:rsid w:val="008F0DF6"/>
    <w:rsid w:val="00906C19"/>
    <w:rsid w:val="009161AF"/>
    <w:rsid w:val="009243E4"/>
    <w:rsid w:val="00932C19"/>
    <w:rsid w:val="00947587"/>
    <w:rsid w:val="00954C8C"/>
    <w:rsid w:val="009664C4"/>
    <w:rsid w:val="009712E9"/>
    <w:rsid w:val="009A4757"/>
    <w:rsid w:val="009B0AAE"/>
    <w:rsid w:val="009B7524"/>
    <w:rsid w:val="009D40D9"/>
    <w:rsid w:val="009F5202"/>
    <w:rsid w:val="009F6DA9"/>
    <w:rsid w:val="00A14FA9"/>
    <w:rsid w:val="00A2321A"/>
    <w:rsid w:val="00A31218"/>
    <w:rsid w:val="00A32A9B"/>
    <w:rsid w:val="00A44556"/>
    <w:rsid w:val="00A45BC0"/>
    <w:rsid w:val="00A54085"/>
    <w:rsid w:val="00A67116"/>
    <w:rsid w:val="00A7294E"/>
    <w:rsid w:val="00A810A5"/>
    <w:rsid w:val="00A84261"/>
    <w:rsid w:val="00A93DBB"/>
    <w:rsid w:val="00A95D67"/>
    <w:rsid w:val="00AA0FEC"/>
    <w:rsid w:val="00AA59DC"/>
    <w:rsid w:val="00AB4620"/>
    <w:rsid w:val="00AD711E"/>
    <w:rsid w:val="00AE2736"/>
    <w:rsid w:val="00AF51C9"/>
    <w:rsid w:val="00B03CA4"/>
    <w:rsid w:val="00B0788F"/>
    <w:rsid w:val="00B132A9"/>
    <w:rsid w:val="00B31361"/>
    <w:rsid w:val="00B32EE8"/>
    <w:rsid w:val="00B513C5"/>
    <w:rsid w:val="00B51634"/>
    <w:rsid w:val="00B562DD"/>
    <w:rsid w:val="00B626A1"/>
    <w:rsid w:val="00B71BAF"/>
    <w:rsid w:val="00B7504F"/>
    <w:rsid w:val="00B8130F"/>
    <w:rsid w:val="00B83B0F"/>
    <w:rsid w:val="00B96378"/>
    <w:rsid w:val="00BA3D3D"/>
    <w:rsid w:val="00BA7445"/>
    <w:rsid w:val="00BB67AC"/>
    <w:rsid w:val="00BD4807"/>
    <w:rsid w:val="00BF5794"/>
    <w:rsid w:val="00C0096E"/>
    <w:rsid w:val="00C02D68"/>
    <w:rsid w:val="00C14005"/>
    <w:rsid w:val="00C1523C"/>
    <w:rsid w:val="00C155D2"/>
    <w:rsid w:val="00C22C2D"/>
    <w:rsid w:val="00C32949"/>
    <w:rsid w:val="00C34C76"/>
    <w:rsid w:val="00C37046"/>
    <w:rsid w:val="00C55348"/>
    <w:rsid w:val="00C6628D"/>
    <w:rsid w:val="00CA5564"/>
    <w:rsid w:val="00CB494A"/>
    <w:rsid w:val="00CC6A08"/>
    <w:rsid w:val="00CD6565"/>
    <w:rsid w:val="00CD6BEB"/>
    <w:rsid w:val="00CF3922"/>
    <w:rsid w:val="00D03B79"/>
    <w:rsid w:val="00D126FF"/>
    <w:rsid w:val="00D227EC"/>
    <w:rsid w:val="00D35D3D"/>
    <w:rsid w:val="00D4616F"/>
    <w:rsid w:val="00D57C91"/>
    <w:rsid w:val="00D74001"/>
    <w:rsid w:val="00D96E11"/>
    <w:rsid w:val="00DA1E85"/>
    <w:rsid w:val="00DA2BB9"/>
    <w:rsid w:val="00DB10DF"/>
    <w:rsid w:val="00DB1366"/>
    <w:rsid w:val="00DB4E79"/>
    <w:rsid w:val="00DB4F35"/>
    <w:rsid w:val="00DB6CEA"/>
    <w:rsid w:val="00DC4929"/>
    <w:rsid w:val="00DC5E4D"/>
    <w:rsid w:val="00DE74B7"/>
    <w:rsid w:val="00DF0230"/>
    <w:rsid w:val="00DF2F7C"/>
    <w:rsid w:val="00DF6C93"/>
    <w:rsid w:val="00E275F7"/>
    <w:rsid w:val="00E37AD3"/>
    <w:rsid w:val="00E52DEB"/>
    <w:rsid w:val="00E62973"/>
    <w:rsid w:val="00E65981"/>
    <w:rsid w:val="00E667B1"/>
    <w:rsid w:val="00E723B6"/>
    <w:rsid w:val="00E84F66"/>
    <w:rsid w:val="00EC3D56"/>
    <w:rsid w:val="00EC776E"/>
    <w:rsid w:val="00EE36D4"/>
    <w:rsid w:val="00EF054B"/>
    <w:rsid w:val="00F2601D"/>
    <w:rsid w:val="00F56AFA"/>
    <w:rsid w:val="00F65502"/>
    <w:rsid w:val="00F87303"/>
    <w:rsid w:val="00FA7A82"/>
    <w:rsid w:val="00FD1C19"/>
    <w:rsid w:val="00FD6EBB"/>
    <w:rsid w:val="00FD7261"/>
    <w:rsid w:val="00FF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Normln"/>
    <w:pPr>
      <w:widowControl w:val="0"/>
      <w:overflowPunct/>
      <w:autoSpaceDE/>
      <w:spacing w:before="120"/>
      <w:jc w:val="both"/>
      <w:textAlignment w:val="auto"/>
    </w:pPr>
  </w:style>
  <w:style w:type="paragraph" w:customStyle="1" w:styleId="odstavtimes10">
    <w:name w:val="odstavtimes10"/>
    <w:basedOn w:val="Normln"/>
    <w:pPr>
      <w:overflowPunct/>
      <w:spacing w:line="288" w:lineRule="auto"/>
      <w:jc w:val="both"/>
      <w:textAlignment w:val="auto"/>
    </w:pPr>
    <w:rPr>
      <w:color w:val="000000"/>
      <w:sz w:val="20"/>
    </w:rPr>
  </w:style>
  <w:style w:type="paragraph" w:customStyle="1" w:styleId="Zkladntext21">
    <w:name w:val="Základní text 21"/>
    <w:basedOn w:val="Normln"/>
    <w:pPr>
      <w:overflowPunct/>
      <w:autoSpaceDE/>
      <w:spacing w:after="120" w:line="480" w:lineRule="auto"/>
      <w:textAlignment w:val="auto"/>
    </w:pPr>
    <w:rPr>
      <w:szCs w:val="24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styleId="Textbubliny">
    <w:name w:val="Balloon Text"/>
    <w:basedOn w:val="Normln"/>
    <w:link w:val="TextbublinyChar"/>
    <w:uiPriority w:val="99"/>
    <w:semiHidden/>
    <w:unhideWhenUsed/>
    <w:rsid w:val="007F38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868"/>
    <w:rPr>
      <w:rFonts w:ascii="Tahoma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A2321A"/>
    <w:pPr>
      <w:suppressAutoHyphens w:val="0"/>
      <w:overflowPunct/>
      <w:autoSpaceDE/>
      <w:jc w:val="center"/>
      <w:textAlignment w:val="auto"/>
    </w:pPr>
    <w:rPr>
      <w:b/>
      <w:sz w:val="20"/>
      <w:lang w:eastAsia="cs-CZ"/>
    </w:rPr>
  </w:style>
  <w:style w:type="character" w:customStyle="1" w:styleId="NzevChar">
    <w:name w:val="Název Char"/>
    <w:link w:val="Nzev"/>
    <w:rsid w:val="00A2321A"/>
    <w:rPr>
      <w:b/>
    </w:rPr>
  </w:style>
  <w:style w:type="character" w:customStyle="1" w:styleId="Nadpis2Char">
    <w:name w:val="Nadpis 2 Char"/>
    <w:link w:val="Nadpis2"/>
    <w:rsid w:val="0084362F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4068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</vt:lpstr>
    </vt:vector>
  </TitlesOfParts>
  <Company/>
  <LinksUpToDate>false</LinksUpToDate>
  <CharactersWithSpaces>28015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</dc:title>
  <dc:creator>Ing. Václav Starý</dc:creator>
  <cp:lastModifiedBy>Václav</cp:lastModifiedBy>
  <cp:revision>18</cp:revision>
  <cp:lastPrinted>2016-07-14T12:39:00Z</cp:lastPrinted>
  <dcterms:created xsi:type="dcterms:W3CDTF">2016-05-01T06:03:00Z</dcterms:created>
  <dcterms:modified xsi:type="dcterms:W3CDTF">2016-07-14T13:04:00Z</dcterms:modified>
</cp:coreProperties>
</file>